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en-US"/>
        </w:rPr>
        <w:id w:val="-1476919640"/>
        <w:docPartObj>
          <w:docPartGallery w:val="Cover Pages"/>
          <w:docPartUnique/>
        </w:docPartObj>
      </w:sdtPr>
      <w:sdtEndPr>
        <w:rPr>
          <w:rFonts w:asciiTheme="minorHAnsi" w:eastAsiaTheme="minorHAnsi" w:hAnsiTheme="minorHAnsi" w:cstheme="minorBidi"/>
          <w:b/>
          <w:caps w:val="0"/>
          <w:smallCaps/>
          <w:sz w:val="32"/>
        </w:rPr>
      </w:sdtEndPr>
      <w:sdtContent>
        <w:tbl>
          <w:tblPr>
            <w:tblW w:w="5461" w:type="pct"/>
            <w:jc w:val="center"/>
            <w:tblLook w:val="04A0"/>
          </w:tblPr>
          <w:tblGrid>
            <w:gridCol w:w="9889"/>
          </w:tblGrid>
          <w:tr w:rsidR="00E83B6D">
            <w:trPr>
              <w:trHeight w:val="2880"/>
              <w:jc w:val="center"/>
            </w:trPr>
            <w:tc>
              <w:tcPr>
                <w:tcW w:w="5000" w:type="pct"/>
              </w:tcPr>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r>
                  <w:rPr>
                    <w:rFonts w:asciiTheme="majorHAnsi" w:eastAsiaTheme="majorEastAsia" w:hAnsiTheme="majorHAnsi" w:cstheme="majorBidi"/>
                    <w:caps/>
                    <w:noProof/>
                    <w:lang w:val="es-MX" w:eastAsia="es-MX"/>
                  </w:rPr>
                  <w:drawing>
                    <wp:inline distT="0" distB="0" distL="0" distR="0">
                      <wp:extent cx="2423271" cy="692467"/>
                      <wp:effectExtent l="0" t="0" r="0" b="0"/>
                      <wp:docPr id="16" name="Imagen 16" descr="C:\Users\Jose Antonio\Desktop\Trabajo\LabSocial\Concurso Emprendimiento Social\logo Lab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se Antonio\Desktop\Trabajo\LabSocial\Concurso Emprendimiento Social\logo Labsocial.png"/>
                              <pic:cNvPicPr>
                                <a:picLocks noChangeAspect="1" noChangeArrowheads="1"/>
                              </pic:cNvPicPr>
                            </pic:nvPicPr>
                            <pic:blipFill>
                              <a:blip r:embed="rId5" cstate="print">
                                <a:extLst>
                                  <a:ext uri="{28A0092B-C50C-407E-A947-70E740481C1C}">
                                    <a14:useLocalDpi xmlns:mv="urn:schemas-microsoft-com:mac:vml" xmlns:mo="http://schemas.microsoft.com/office/mac/office/2008/main"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3687" cy="692586"/>
                              </a:xfrm>
                              <a:prstGeom prst="rect">
                                <a:avLst/>
                              </a:prstGeom>
                              <a:noFill/>
                              <a:ln>
                                <a:noFill/>
                              </a:ln>
                            </pic:spPr>
                          </pic:pic>
                        </a:graphicData>
                      </a:graphic>
                    </wp:inline>
                  </w:drawing>
                </w:r>
              </w:p>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p>
              <w:p w:rsidR="00E83B6D" w:rsidRDefault="00E83B6D" w:rsidP="00E83B6D">
                <w:pPr>
                  <w:pStyle w:val="Sinespaciado"/>
                  <w:jc w:val="right"/>
                  <w:rPr>
                    <w:rFonts w:asciiTheme="majorHAnsi" w:eastAsiaTheme="majorEastAsia" w:hAnsiTheme="majorHAnsi" w:cstheme="majorBidi"/>
                    <w:caps/>
                  </w:rPr>
                </w:pPr>
              </w:p>
            </w:tc>
          </w:tr>
          <w:tr w:rsidR="00E83B6D">
            <w:trPr>
              <w:trHeight w:val="1440"/>
              <w:jc w:val="center"/>
            </w:trPr>
            <w:sdt>
              <w:sdtPr>
                <w:rPr>
                  <w:rFonts w:eastAsiaTheme="minorHAnsi"/>
                  <w:b/>
                  <w:smallCaps/>
                  <w:sz w:val="72"/>
                  <w:lang w:eastAsia="en-US"/>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83B6D" w:rsidRDefault="00D5136A" w:rsidP="00E83B6D">
                    <w:pPr>
                      <w:pStyle w:val="Sinespaciado"/>
                      <w:jc w:val="center"/>
                      <w:rPr>
                        <w:rFonts w:asciiTheme="majorHAnsi" w:eastAsiaTheme="majorEastAsia" w:hAnsiTheme="majorHAnsi" w:cstheme="majorBidi"/>
                        <w:sz w:val="80"/>
                        <w:szCs w:val="80"/>
                      </w:rPr>
                    </w:pPr>
                    <w:r>
                      <w:rPr>
                        <w:rFonts w:eastAsiaTheme="minorHAnsi"/>
                        <w:b/>
                        <w:smallCaps/>
                        <w:sz w:val="72"/>
                        <w:lang w:val="es-ES_tradnl" w:eastAsia="en-US"/>
                      </w:rPr>
                      <w:t>Programa 1  Concurso Escolar de Emprendimiento Social</w:t>
                    </w:r>
                  </w:p>
                </w:tc>
              </w:sdtContent>
            </w:sdt>
          </w:tr>
          <w:tr w:rsidR="00E83B6D">
            <w:trPr>
              <w:trHeight w:val="720"/>
              <w:jc w:val="center"/>
            </w:trPr>
            <w:tc>
              <w:tcPr>
                <w:tcW w:w="5000" w:type="pct"/>
                <w:tcBorders>
                  <w:top w:val="single" w:sz="4" w:space="0" w:color="4F81BD" w:themeColor="accent1"/>
                </w:tcBorders>
                <w:vAlign w:val="center"/>
              </w:tcPr>
              <w:p w:rsidR="00E83B6D" w:rsidRDefault="00E83B6D" w:rsidP="00E83B6D">
                <w:pPr>
                  <w:pStyle w:val="Sinespaciado"/>
                  <w:jc w:val="center"/>
                  <w:rPr>
                    <w:rFonts w:asciiTheme="majorHAnsi" w:eastAsiaTheme="majorEastAsia" w:hAnsiTheme="majorHAnsi" w:cstheme="majorBidi"/>
                    <w:sz w:val="44"/>
                    <w:szCs w:val="44"/>
                  </w:rPr>
                </w:pPr>
              </w:p>
            </w:tc>
          </w:tr>
          <w:tr w:rsidR="00E83B6D">
            <w:trPr>
              <w:trHeight w:val="360"/>
              <w:jc w:val="center"/>
            </w:trPr>
            <w:tc>
              <w:tcPr>
                <w:tcW w:w="5000" w:type="pct"/>
                <w:vAlign w:val="center"/>
              </w:tcPr>
              <w:p w:rsidR="00E83B6D" w:rsidRDefault="00E83B6D">
                <w:pPr>
                  <w:pStyle w:val="Sinespaciado"/>
                  <w:jc w:val="center"/>
                </w:pPr>
              </w:p>
            </w:tc>
          </w:tr>
          <w:tr w:rsidR="00E83B6D">
            <w:trPr>
              <w:trHeight w:val="360"/>
              <w:jc w:val="center"/>
            </w:trPr>
            <w:tc>
              <w:tcPr>
                <w:tcW w:w="5000" w:type="pct"/>
                <w:vAlign w:val="center"/>
              </w:tcPr>
              <w:p w:rsidR="00E83B6D" w:rsidRDefault="00E83B6D">
                <w:pPr>
                  <w:pStyle w:val="Sinespaciado"/>
                  <w:jc w:val="center"/>
                  <w:rPr>
                    <w:b/>
                    <w:bCs/>
                  </w:rPr>
                </w:pPr>
                <w:r>
                  <w:rPr>
                    <w:b/>
                    <w:bCs/>
                    <w:noProof/>
                    <w:lang w:val="es-MX" w:eastAsia="es-MX"/>
                  </w:rPr>
                  <w:drawing>
                    <wp:inline distT="0" distB="0" distL="0" distR="0">
                      <wp:extent cx="5384052" cy="1998921"/>
                      <wp:effectExtent l="0" t="0" r="7620" b="1905"/>
                      <wp:docPr id="14" name="Imagen 14" descr="C:\Users\Jose Antonio\Desktop\Trabajo\LabSocial\Concurso Emprendimiento Soci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 Antonio\Desktop\Trabajo\LabSocial\Concurso Emprendimiento Social\logo.jpg"/>
                              <pic:cNvPicPr>
                                <a:picLocks noChangeAspect="1" noChangeArrowheads="1"/>
                              </pic:cNvPicPr>
                            </pic:nvPicPr>
                            <pic:blipFill>
                              <a:blip r:embed="rId6" cstate="print">
                                <a:extLst>
                                  <a:ext uri="{28A0092B-C50C-407E-A947-70E740481C1C}">
                                    <a14:useLocalDpi xmlns:mv="urn:schemas-microsoft-com:mac:vml" xmlns:mo="http://schemas.microsoft.com/office/mac/office/2008/main"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4279" cy="1999005"/>
                              </a:xfrm>
                              <a:prstGeom prst="rect">
                                <a:avLst/>
                              </a:prstGeom>
                              <a:noFill/>
                              <a:ln>
                                <a:noFill/>
                              </a:ln>
                            </pic:spPr>
                          </pic:pic>
                        </a:graphicData>
                      </a:graphic>
                    </wp:inline>
                  </w:drawing>
                </w:r>
              </w:p>
            </w:tc>
          </w:tr>
          <w:tr w:rsidR="00E83B6D">
            <w:trPr>
              <w:trHeight w:val="360"/>
              <w:jc w:val="center"/>
            </w:trPr>
            <w:tc>
              <w:tcPr>
                <w:tcW w:w="5000" w:type="pct"/>
                <w:vAlign w:val="center"/>
              </w:tcPr>
              <w:p w:rsidR="00E83B6D" w:rsidRDefault="00E83B6D" w:rsidP="00E83B6D">
                <w:pPr>
                  <w:pStyle w:val="Sinespaciado"/>
                  <w:jc w:val="center"/>
                  <w:rPr>
                    <w:b/>
                    <w:bCs/>
                  </w:rPr>
                </w:pPr>
              </w:p>
            </w:tc>
          </w:tr>
        </w:tbl>
        <w:p w:rsidR="00E83B6D" w:rsidRDefault="00E83B6D"/>
        <w:p w:rsidR="00E83B6D" w:rsidRDefault="00E83B6D"/>
        <w:tbl>
          <w:tblPr>
            <w:tblpPr w:leftFromText="187" w:rightFromText="187" w:horzAnchor="margin" w:tblpXSpec="center" w:tblpYSpec="bottom"/>
            <w:tblW w:w="5000" w:type="pct"/>
            <w:tblLook w:val="04A0"/>
          </w:tblPr>
          <w:tblGrid>
            <w:gridCol w:w="9054"/>
          </w:tblGrid>
          <w:tr w:rsidR="00E83B6D">
            <w:tc>
              <w:tcPr>
                <w:tcW w:w="5000" w:type="pct"/>
              </w:tcPr>
              <w:p w:rsidR="00E83B6D" w:rsidRDefault="00E83B6D">
                <w:pPr>
                  <w:pStyle w:val="Sinespaciado"/>
                </w:pPr>
              </w:p>
            </w:tc>
          </w:tr>
        </w:tbl>
        <w:p w:rsidR="00E83B6D" w:rsidRDefault="00E83B6D"/>
        <w:p w:rsidR="00E83B6D" w:rsidRDefault="00E83B6D">
          <w:pPr>
            <w:rPr>
              <w:b/>
              <w:smallCaps/>
              <w:sz w:val="32"/>
            </w:rPr>
          </w:pPr>
          <w:r>
            <w:rPr>
              <w:b/>
              <w:smallCaps/>
              <w:sz w:val="32"/>
            </w:rPr>
            <w:br w:type="page"/>
          </w:r>
        </w:p>
      </w:sdtContent>
    </w:sdt>
    <w:p w:rsidR="007F7123" w:rsidRPr="000720BC" w:rsidRDefault="006F0FBB" w:rsidP="006F0FBB">
      <w:pPr>
        <w:jc w:val="center"/>
        <w:rPr>
          <w:b/>
          <w:smallCaps/>
          <w:sz w:val="32"/>
        </w:rPr>
      </w:pPr>
      <w:r w:rsidRPr="000720BC">
        <w:rPr>
          <w:b/>
          <w:smallCaps/>
          <w:sz w:val="32"/>
        </w:rPr>
        <w:lastRenderedPageBreak/>
        <w:t xml:space="preserve">Programa de Trabajo </w:t>
      </w:r>
      <w:r w:rsidR="006F0E6E">
        <w:rPr>
          <w:b/>
          <w:smallCaps/>
          <w:sz w:val="32"/>
        </w:rPr>
        <w:t>Concurso Emprende X Chile</w:t>
      </w:r>
    </w:p>
    <w:p w:rsidR="006F0FBB" w:rsidRDefault="00E10808" w:rsidP="006F0FBB">
      <w:pPr>
        <w:jc w:val="both"/>
        <w:rPr>
          <w:b/>
          <w:smallCaps/>
          <w:sz w:val="28"/>
        </w:rPr>
      </w:pPr>
      <w:r>
        <w:rPr>
          <w:b/>
          <w:smallCaps/>
          <w:sz w:val="28"/>
        </w:rPr>
        <w:t xml:space="preserve">1-. </w:t>
      </w:r>
      <w:r w:rsidR="006F0FBB" w:rsidRPr="000720BC">
        <w:rPr>
          <w:b/>
          <w:smallCaps/>
          <w:sz w:val="28"/>
        </w:rPr>
        <w:t>Quienes somos</w:t>
      </w:r>
    </w:p>
    <w:p w:rsidR="00E10808" w:rsidRDefault="00E10808" w:rsidP="00E10808">
      <w:pPr>
        <w:ind w:firstLine="708"/>
        <w:jc w:val="both"/>
        <w:rPr>
          <w:b/>
          <w:smallCaps/>
          <w:sz w:val="28"/>
        </w:rPr>
      </w:pPr>
      <w:r>
        <w:rPr>
          <w:b/>
          <w:smallCaps/>
          <w:sz w:val="28"/>
        </w:rPr>
        <w:t>1.1-. Labsocial</w:t>
      </w:r>
    </w:p>
    <w:p w:rsidR="00E10808" w:rsidRPr="00E10808" w:rsidRDefault="00E10808" w:rsidP="00E10808">
      <w:pPr>
        <w:ind w:firstLine="708"/>
        <w:jc w:val="both"/>
      </w:pPr>
      <w:r w:rsidRPr="00E10808">
        <w:t>Labsocial es una persona jurídica sin fines de lucro que tiene por objeto el desarrollo de proyectos sociales a lo largo de Chile. Su misión es desarrollar, potenciar y/o implementar emprendimientos sociales, con el apoyo de jóvenes y universitarios, vinculando a la comunidad e instituciones, para así generar un beneficio social en un determinado entorno.</w:t>
      </w:r>
    </w:p>
    <w:p w:rsidR="00E10808" w:rsidRPr="00E10808" w:rsidRDefault="00E10808" w:rsidP="00E10808">
      <w:pPr>
        <w:ind w:firstLine="708"/>
        <w:jc w:val="both"/>
      </w:pPr>
      <w:r w:rsidRPr="00E10808">
        <w:t>Su fin es lograr una sociedad chilena con conciencia social en la cual la juventud juegue un rol fundamental en la transformación social de nuestro país.</w:t>
      </w:r>
    </w:p>
    <w:p w:rsidR="00E10808" w:rsidRDefault="00E10808" w:rsidP="00E10808">
      <w:pPr>
        <w:ind w:firstLine="708"/>
        <w:jc w:val="both"/>
      </w:pPr>
      <w:r w:rsidRPr="00E10808">
        <w:t>ONG Labsocial ha trabajado por más de 7 años en diversos programas sociales en localidades de distintas regiones del país.</w:t>
      </w:r>
    </w:p>
    <w:p w:rsidR="00BD6B2A" w:rsidRDefault="00BD6B2A" w:rsidP="00BD6B2A">
      <w:pPr>
        <w:pStyle w:val="Prrafodelista"/>
        <w:numPr>
          <w:ilvl w:val="0"/>
          <w:numId w:val="1"/>
        </w:numPr>
        <w:jc w:val="both"/>
      </w:pPr>
      <w:r w:rsidRPr="00BD6B2A">
        <w:rPr>
          <w:b/>
        </w:rPr>
        <w:t>Misión:</w:t>
      </w:r>
      <w:r>
        <w:t xml:space="preserve"> Incubar, potenciar y/o implementar emprendimientos sociales, por parte de voluntarios jóvenes y universitarios, vinculando a la comunidad e instituciones, para así generar un beneficio social en un determinado entorno.</w:t>
      </w:r>
    </w:p>
    <w:p w:rsidR="00BD6B2A" w:rsidRPr="00E10808" w:rsidRDefault="00BD6B2A" w:rsidP="00BD6B2A">
      <w:pPr>
        <w:pStyle w:val="Prrafodelista"/>
        <w:numPr>
          <w:ilvl w:val="0"/>
          <w:numId w:val="1"/>
        </w:numPr>
        <w:jc w:val="both"/>
      </w:pPr>
      <w:r w:rsidRPr="00BD6B2A">
        <w:rPr>
          <w:b/>
        </w:rPr>
        <w:t>Visión:</w:t>
      </w:r>
      <w:r>
        <w:t xml:space="preserve"> Una sociedad chilena con conciencia social en la cual la juventud juegue un rol fundamental en la transformación social de nuestro país.</w:t>
      </w:r>
    </w:p>
    <w:p w:rsidR="00F61D14" w:rsidRDefault="00CD6B1F" w:rsidP="00E10808">
      <w:pPr>
        <w:ind w:firstLine="708"/>
        <w:jc w:val="both"/>
      </w:pPr>
      <w:r>
        <w:t>ONG Labsocial se</w:t>
      </w:r>
      <w:r w:rsidR="00F61D14">
        <w:t xml:space="preserve"> compone de 4 áreas: Inclusión, Educación, Emprendimiento e Infraestructura.</w:t>
      </w:r>
    </w:p>
    <w:p w:rsidR="00BD6B2A" w:rsidRDefault="00BD6B2A" w:rsidP="00E10808">
      <w:pPr>
        <w:ind w:firstLine="708"/>
        <w:jc w:val="both"/>
      </w:pPr>
      <w:r>
        <w:rPr>
          <w:noProof/>
          <w:sz w:val="24"/>
          <w:szCs w:val="24"/>
          <w:lang w:val="es-MX" w:eastAsia="es-MX"/>
        </w:rPr>
        <w:drawing>
          <wp:inline distT="0" distB="0" distL="0" distR="0">
            <wp:extent cx="5334000" cy="3143250"/>
            <wp:effectExtent l="0" t="152400" r="0" b="15240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268C0" w:rsidRDefault="00C268C0" w:rsidP="00E10808">
      <w:pPr>
        <w:ind w:firstLine="708"/>
        <w:jc w:val="both"/>
        <w:rPr>
          <w:b/>
          <w:smallCaps/>
          <w:sz w:val="28"/>
        </w:rPr>
      </w:pPr>
    </w:p>
    <w:p w:rsidR="00E10808" w:rsidRDefault="00E10808" w:rsidP="00E10808">
      <w:pPr>
        <w:ind w:firstLine="708"/>
        <w:jc w:val="both"/>
        <w:rPr>
          <w:b/>
          <w:smallCaps/>
          <w:sz w:val="28"/>
        </w:rPr>
      </w:pPr>
      <w:bookmarkStart w:id="0" w:name="_GoBack"/>
      <w:bookmarkEnd w:id="0"/>
      <w:r>
        <w:rPr>
          <w:b/>
          <w:smallCaps/>
          <w:sz w:val="28"/>
        </w:rPr>
        <w:lastRenderedPageBreak/>
        <w:t>1.</w:t>
      </w:r>
      <w:r w:rsidR="00784EA9">
        <w:rPr>
          <w:b/>
          <w:smallCaps/>
          <w:sz w:val="28"/>
        </w:rPr>
        <w:t>2</w:t>
      </w:r>
      <w:r>
        <w:rPr>
          <w:b/>
          <w:smallCaps/>
          <w:sz w:val="28"/>
        </w:rPr>
        <w:t xml:space="preserve">-. </w:t>
      </w:r>
      <w:r w:rsidR="00A31A8C">
        <w:rPr>
          <w:b/>
          <w:smallCaps/>
          <w:sz w:val="28"/>
        </w:rPr>
        <w:t>Emprende x Chile</w:t>
      </w:r>
    </w:p>
    <w:p w:rsidR="00791C8E" w:rsidRPr="00791C8E" w:rsidRDefault="00372C9B" w:rsidP="00791C8E">
      <w:pPr>
        <w:ind w:firstLine="708"/>
        <w:jc w:val="both"/>
      </w:pPr>
      <w:r w:rsidRPr="00791C8E">
        <w:t>Este</w:t>
      </w:r>
      <w:r w:rsidR="00F044E2">
        <w:t xml:space="preserve"> concurso</w:t>
      </w:r>
      <w:r w:rsidRPr="00791C8E">
        <w:t xml:space="preserve"> busca </w:t>
      </w:r>
      <w:r w:rsidR="00791C8E">
        <w:t>a</w:t>
      </w:r>
      <w:r w:rsidR="00791C8E" w:rsidRPr="00791C8E">
        <w:t xml:space="preserve">ctivar y potenciar el espíritu emprendedor de los alumnos de distintos Colegios, apoyando el desarrollo y la implementación de los proyectos que impacten socialmente en la comunidad. </w:t>
      </w:r>
      <w:r w:rsidR="00791C8E">
        <w:t xml:space="preserve">Como ONG consideramos importante </w:t>
      </w:r>
      <w:r w:rsidR="00520F8A">
        <w:t>generar</w:t>
      </w:r>
      <w:r w:rsidR="00791C8E">
        <w:t xml:space="preserve"> experiencias que</w:t>
      </w:r>
      <w:r w:rsidR="00520F8A">
        <w:t xml:space="preserve"> permitan entregar herramientas  y desarrollar</w:t>
      </w:r>
      <w:r w:rsidR="00791C8E">
        <w:t xml:space="preserve"> habilidades</w:t>
      </w:r>
      <w:r w:rsidR="00520F8A">
        <w:t xml:space="preserve"> de emprendimiento en los jóvenes. Por medio de esto, se busca aportar en la gestación de</w:t>
      </w:r>
      <w:r w:rsidR="00791C8E">
        <w:t xml:space="preserve"> una cultura del emprend</w:t>
      </w:r>
      <w:r w:rsidR="00520F8A">
        <w:t xml:space="preserve">imiento social en nuestro país. </w:t>
      </w:r>
      <w:r w:rsidR="00791C8E">
        <w:t xml:space="preserve">  </w:t>
      </w:r>
    </w:p>
    <w:p w:rsidR="00520F8A" w:rsidRDefault="00520F8A" w:rsidP="00BD6B2A">
      <w:pPr>
        <w:ind w:firstLine="708"/>
        <w:jc w:val="both"/>
      </w:pPr>
      <w:r>
        <w:t>El foco de trabajo de nuestro concurso,</w:t>
      </w:r>
      <w:r w:rsidR="00964A9D">
        <w:t xml:space="preserve"> son jóvenes de enseñanza media.</w:t>
      </w:r>
      <w:r>
        <w:t xml:space="preserve"> Esto ya que consideramos que son un grupo el cual no cuenta con muchos espacios para el aprendizaje en el emprendimiento social. Tenemos la convicción que en esta etapa, de definición de la identidad y la vocación profesional, puede impactar positivamente en un crecimiento de una inquietud social, que lleve a plantear que tipo de sociedad se quiere construir y cuál es el lugar que se quiere ocupar en ella.  </w:t>
      </w:r>
    </w:p>
    <w:p w:rsidR="00520F8A" w:rsidRPr="00DD5AE9" w:rsidRDefault="00520F8A" w:rsidP="00BD6B2A">
      <w:pPr>
        <w:ind w:firstLine="708"/>
        <w:jc w:val="both"/>
        <w:rPr>
          <w:color w:val="FF0000"/>
        </w:rPr>
      </w:pPr>
      <w:r>
        <w:t xml:space="preserve">Por otro lado, </w:t>
      </w:r>
      <w:r w:rsidR="00964A9D">
        <w:t>realizaremos dos tipos de difusión: una electrónica, en la cual puede participar cualquier alumno chileno de enseñanza media, y otra presencial, que se realizará en colegios de la Región Metropolitana</w:t>
      </w:r>
      <w:r w:rsidR="00784EA9">
        <w:t>, así como en espacios afines</w:t>
      </w:r>
      <w:r w:rsidR="00964A9D">
        <w:t xml:space="preserve">. </w:t>
      </w:r>
    </w:p>
    <w:p w:rsidR="008C6C16" w:rsidRDefault="00EA7FB3" w:rsidP="006F0FBB">
      <w:pPr>
        <w:jc w:val="both"/>
        <w:rPr>
          <w:b/>
          <w:smallCaps/>
          <w:sz w:val="28"/>
        </w:rPr>
      </w:pPr>
      <w:r>
        <w:rPr>
          <w:b/>
          <w:smallCaps/>
          <w:sz w:val="28"/>
        </w:rPr>
        <w:t xml:space="preserve">2-. </w:t>
      </w:r>
      <w:r w:rsidR="008C6C16">
        <w:rPr>
          <w:b/>
          <w:smallCaps/>
          <w:sz w:val="28"/>
        </w:rPr>
        <w:t>Nuestra Experiencia</w:t>
      </w:r>
    </w:p>
    <w:p w:rsidR="00640F5F" w:rsidRDefault="00640F5F" w:rsidP="00D215D2">
      <w:pPr>
        <w:ind w:firstLine="708"/>
        <w:jc w:val="both"/>
      </w:pPr>
      <w:r>
        <w:t>Desde el año 2005</w:t>
      </w:r>
      <w:r w:rsidR="00D215D2">
        <w:t xml:space="preserve">, </w:t>
      </w:r>
      <w:r w:rsidR="00EA7FB3">
        <w:t xml:space="preserve">ONG </w:t>
      </w:r>
      <w:r w:rsidR="00784EA9">
        <w:t>LabS</w:t>
      </w:r>
      <w:r w:rsidR="00D215D2">
        <w:t xml:space="preserve">ocial ha podido obtener diferentes experiencias en las cuales ha trabajado </w:t>
      </w:r>
      <w:r w:rsidR="00F53E30">
        <w:t>apoyando el emprendimiento social en jóvenes.</w:t>
      </w:r>
      <w:r>
        <w:t xml:space="preserve"> Son cerca de 70 proyectos de emprendimiento, los cuales hemos acompañado, desarrollado y potenciado. Además, a lo largo de este período de 8 años, hemos podido aplicado y contratado en la práctica una metodología de intervención social.</w:t>
      </w:r>
    </w:p>
    <w:p w:rsidR="004D0D14" w:rsidRPr="004D0D14" w:rsidRDefault="00640F5F" w:rsidP="000A3351">
      <w:pPr>
        <w:ind w:firstLine="708"/>
        <w:jc w:val="both"/>
      </w:pPr>
      <w:r>
        <w:t xml:space="preserve">Lo anterior, nos permite enfrentar el concurso con dos competencias se ha desarrollado en la ONG. Por un lado, personas que sean facilitadores para grupos </w:t>
      </w:r>
      <w:r w:rsidR="000A3351">
        <w:t xml:space="preserve">de jóvenes </w:t>
      </w:r>
      <w:r>
        <w:t xml:space="preserve">que quieran emprender con un impacto social, y por otro, un método </w:t>
      </w:r>
      <w:r w:rsidR="000A3351">
        <w:t>el cual</w:t>
      </w:r>
      <w:r>
        <w:t xml:space="preserve"> es la columna </w:t>
      </w:r>
      <w:r w:rsidR="000A3351">
        <w:t xml:space="preserve">en la cual se estructura el concurso Emprende x Chile. </w:t>
      </w:r>
      <w:r>
        <w:t xml:space="preserve">  </w:t>
      </w:r>
    </w:p>
    <w:p w:rsidR="006F0FBB" w:rsidRDefault="00640F5F" w:rsidP="006F0FBB">
      <w:pPr>
        <w:jc w:val="both"/>
        <w:rPr>
          <w:b/>
          <w:smallCaps/>
          <w:sz w:val="28"/>
        </w:rPr>
      </w:pPr>
      <w:r>
        <w:rPr>
          <w:b/>
          <w:smallCaps/>
          <w:sz w:val="28"/>
        </w:rPr>
        <w:t>3</w:t>
      </w:r>
      <w:r w:rsidR="0054194D">
        <w:rPr>
          <w:b/>
          <w:smallCaps/>
          <w:sz w:val="28"/>
        </w:rPr>
        <w:t xml:space="preserve">-. </w:t>
      </w:r>
      <w:r>
        <w:rPr>
          <w:b/>
          <w:smallCaps/>
          <w:sz w:val="28"/>
        </w:rPr>
        <w:t>Metodología</w:t>
      </w:r>
    </w:p>
    <w:p w:rsidR="000A3351" w:rsidRPr="000A3351" w:rsidRDefault="00492F3B" w:rsidP="00784EA9">
      <w:pPr>
        <w:ind w:firstLine="708"/>
        <w:jc w:val="both"/>
      </w:pPr>
      <w:r>
        <w:t>Nuestro</w:t>
      </w:r>
      <w:r w:rsidR="000A3351">
        <w:t xml:space="preserve"> programa busca trabajar en 4 fases</w:t>
      </w:r>
      <w:r>
        <w:t>:</w:t>
      </w:r>
    </w:p>
    <w:p w:rsidR="0047079F" w:rsidRPr="0047079F" w:rsidRDefault="0047079F" w:rsidP="003D160B">
      <w:pPr>
        <w:pStyle w:val="Prrafodelista"/>
        <w:numPr>
          <w:ilvl w:val="0"/>
          <w:numId w:val="1"/>
        </w:numPr>
        <w:jc w:val="both"/>
      </w:pPr>
      <w:r w:rsidRPr="0047079F">
        <w:rPr>
          <w:b/>
        </w:rPr>
        <w:t>Diagnóstico:</w:t>
      </w:r>
      <w:r w:rsidR="00FF722E">
        <w:rPr>
          <w:b/>
        </w:rPr>
        <w:t xml:space="preserve"> </w:t>
      </w:r>
      <w:r w:rsidR="00FF722E">
        <w:t xml:space="preserve">En esta fase, se busca identificar una problemática, pudiendo obtener un conocimiento que permita, limitar a un grupo específico y a objetivos concretos. Desde esta información es posible proponer una intervención adecuada, integrando los diferentes actores de la comunidad. </w:t>
      </w:r>
    </w:p>
    <w:p w:rsidR="0047079F" w:rsidRPr="0047079F" w:rsidRDefault="0047079F" w:rsidP="003D160B">
      <w:pPr>
        <w:pStyle w:val="Prrafodelista"/>
        <w:numPr>
          <w:ilvl w:val="0"/>
          <w:numId w:val="1"/>
        </w:numPr>
        <w:jc w:val="both"/>
        <w:rPr>
          <w:b/>
        </w:rPr>
      </w:pPr>
      <w:r w:rsidRPr="0047079F">
        <w:rPr>
          <w:b/>
        </w:rPr>
        <w:t>Planificación:</w:t>
      </w:r>
      <w:r w:rsidR="00FF722E">
        <w:rPr>
          <w:b/>
        </w:rPr>
        <w:t xml:space="preserve"> </w:t>
      </w:r>
      <w:r w:rsidR="00EF5C03">
        <w:t xml:space="preserve">Se trabaja en el desarrollo del diseño de la intervención, pudiendo organizar los diferentes requerimientos y el trabajo en equipo. Desde esta manera, es posible elaborar una “hoja de ruta”, que permita emprender de manera realista y efectiva. </w:t>
      </w:r>
    </w:p>
    <w:p w:rsidR="0047079F" w:rsidRPr="0047079F" w:rsidRDefault="0047079F" w:rsidP="003D160B">
      <w:pPr>
        <w:pStyle w:val="Prrafodelista"/>
        <w:numPr>
          <w:ilvl w:val="0"/>
          <w:numId w:val="1"/>
        </w:numPr>
        <w:jc w:val="both"/>
        <w:rPr>
          <w:b/>
        </w:rPr>
      </w:pPr>
      <w:r w:rsidRPr="0047079F">
        <w:rPr>
          <w:b/>
        </w:rPr>
        <w:lastRenderedPageBreak/>
        <w:t>Intervención:</w:t>
      </w:r>
      <w:r w:rsidR="00EF5C03">
        <w:rPr>
          <w:b/>
        </w:rPr>
        <w:t xml:space="preserve"> </w:t>
      </w:r>
      <w:r w:rsidR="00EF5C03">
        <w:t xml:space="preserve">Este espacio es en el cual se ejecuta el proyecto de emprendimiento. </w:t>
      </w:r>
      <w:r w:rsidR="001B3E71">
        <w:t>Es donde es puesto en práctica la planificación efectuada, además de considerar los ajustes propios de los procesos de implementación.</w:t>
      </w:r>
    </w:p>
    <w:p w:rsidR="00492F3B" w:rsidRDefault="0047079F" w:rsidP="003D160B">
      <w:pPr>
        <w:pStyle w:val="Prrafodelista"/>
        <w:numPr>
          <w:ilvl w:val="0"/>
          <w:numId w:val="1"/>
        </w:numPr>
        <w:jc w:val="both"/>
        <w:rPr>
          <w:b/>
        </w:rPr>
      </w:pPr>
      <w:r w:rsidRPr="0047079F">
        <w:rPr>
          <w:b/>
        </w:rPr>
        <w:t>Evaluación:</w:t>
      </w:r>
      <w:r w:rsidR="001B3E71">
        <w:t xml:space="preserve"> Se busca medir el impacto del proyecto de emprendimiento. Esto permite elaborar los aprendizajes obtenidos en el proceso de emprendimiento social, y considerar si se logró conseguir los objetivos propuestos. Además, esta instancia permite potenciar la intervención social, posibilitando identificar mejoras en el proyecto, como por ejemplo: áreas de desarrollo o corregir aspectos de la intervención.</w:t>
      </w:r>
      <w:r w:rsidR="00EF5C03">
        <w:rPr>
          <w:b/>
        </w:rPr>
        <w:t xml:space="preserve"> </w:t>
      </w:r>
      <w:r w:rsidRPr="0047079F">
        <w:rPr>
          <w:b/>
        </w:rPr>
        <w:t xml:space="preserve">  </w:t>
      </w:r>
    </w:p>
    <w:p w:rsidR="00784EA9" w:rsidRDefault="00EF5C03" w:rsidP="00784EA9">
      <w:pPr>
        <w:ind w:firstLine="360"/>
        <w:jc w:val="both"/>
      </w:pPr>
      <w:r w:rsidRPr="00EF5C03">
        <w:t>Las cuatro fases mencionada</w:t>
      </w:r>
      <w:r>
        <w:t>s, serán</w:t>
      </w:r>
      <w:r w:rsidRPr="00EF5C03">
        <w:t xml:space="preserve"> acompañadas por Labsocial mediante diferentes estrategias. Tanto el Diagnóstico, como la Planificación son guiadas por nuestras fichas de trabajo. Ya en la Intervención y Evaluación, se hará seguimiento presencial con los ganadores a través de Labsocial. En el caso de los equipos que no resulten ganadores, se entregarán fichas de trabajo que posibiliten el desarrollo de sus proyectos. </w:t>
      </w:r>
    </w:p>
    <w:p w:rsidR="0048399F" w:rsidRPr="00784EA9" w:rsidRDefault="0048399F" w:rsidP="00784EA9">
      <w:pPr>
        <w:ind w:firstLine="360"/>
        <w:jc w:val="both"/>
      </w:pPr>
    </w:p>
    <w:p w:rsidR="008A0F33" w:rsidRDefault="00AC2729" w:rsidP="006F0FBB">
      <w:pPr>
        <w:jc w:val="both"/>
        <w:rPr>
          <w:b/>
          <w:smallCaps/>
          <w:sz w:val="28"/>
        </w:rPr>
      </w:pPr>
      <w:r>
        <w:rPr>
          <w:b/>
          <w:smallCaps/>
          <w:sz w:val="28"/>
        </w:rPr>
        <w:t xml:space="preserve">4-. Etapas de Desarrollo del Concurso. </w:t>
      </w:r>
    </w:p>
    <w:tbl>
      <w:tblPr>
        <w:tblStyle w:val="Tablaconcuadrcula"/>
        <w:tblW w:w="9606" w:type="dxa"/>
        <w:tblLook w:val="04A0"/>
      </w:tblPr>
      <w:tblGrid>
        <w:gridCol w:w="7054"/>
        <w:gridCol w:w="2552"/>
      </w:tblGrid>
      <w:tr w:rsidR="00B11084">
        <w:tc>
          <w:tcPr>
            <w:tcW w:w="9606" w:type="dxa"/>
            <w:gridSpan w:val="2"/>
          </w:tcPr>
          <w:p w:rsidR="00B11084" w:rsidRDefault="00B11084" w:rsidP="00D5136A">
            <w:pPr>
              <w:ind w:firstLine="708"/>
              <w:jc w:val="both"/>
              <w:rPr>
                <w:b/>
                <w:smallCaps/>
                <w:sz w:val="28"/>
              </w:rPr>
            </w:pPr>
            <w:r>
              <w:rPr>
                <w:b/>
                <w:smallCaps/>
                <w:sz w:val="28"/>
              </w:rPr>
              <w:t>Etapa 1 – Lanzamiento</w:t>
            </w:r>
          </w:p>
        </w:tc>
      </w:tr>
      <w:tr w:rsidR="00B11084">
        <w:tc>
          <w:tcPr>
            <w:tcW w:w="7054" w:type="dxa"/>
          </w:tcPr>
          <w:p w:rsidR="00B11084" w:rsidRPr="00B11084" w:rsidRDefault="00B11084" w:rsidP="00B11084">
            <w:pPr>
              <w:pStyle w:val="Prrafodelista"/>
              <w:numPr>
                <w:ilvl w:val="0"/>
                <w:numId w:val="1"/>
              </w:numPr>
              <w:jc w:val="both"/>
              <w:rPr>
                <w:b/>
                <w:smallCaps/>
                <w:sz w:val="28"/>
              </w:rPr>
            </w:pPr>
            <w:r w:rsidRPr="00DC4E14">
              <w:t>Presentación del Proyecto</w:t>
            </w:r>
            <w:r w:rsidR="0048050F">
              <w:t xml:space="preserve"> y Charla Gonzalo Muñoz (Emprendedor Social del año) en la U.A.I. </w:t>
            </w:r>
            <w:r w:rsidR="00101F07">
              <w:t>(por confirmar)</w:t>
            </w:r>
          </w:p>
        </w:tc>
        <w:tc>
          <w:tcPr>
            <w:tcW w:w="2552" w:type="dxa"/>
          </w:tcPr>
          <w:p w:rsidR="00B11084" w:rsidRDefault="00784EA9" w:rsidP="00D5136A">
            <w:pPr>
              <w:jc w:val="both"/>
              <w:rPr>
                <w:b/>
                <w:smallCaps/>
                <w:sz w:val="28"/>
              </w:rPr>
            </w:pPr>
            <w:r>
              <w:rPr>
                <w:sz w:val="24"/>
                <w:szCs w:val="24"/>
              </w:rPr>
              <w:t>Julio</w:t>
            </w:r>
          </w:p>
        </w:tc>
      </w:tr>
      <w:tr w:rsidR="00B11084">
        <w:tc>
          <w:tcPr>
            <w:tcW w:w="9606" w:type="dxa"/>
            <w:gridSpan w:val="2"/>
          </w:tcPr>
          <w:p w:rsidR="00B11084" w:rsidRDefault="00B11084" w:rsidP="00D017FC">
            <w:pPr>
              <w:ind w:firstLine="708"/>
              <w:jc w:val="both"/>
              <w:rPr>
                <w:b/>
                <w:smallCaps/>
                <w:sz w:val="28"/>
              </w:rPr>
            </w:pPr>
            <w:r>
              <w:rPr>
                <w:b/>
                <w:smallCaps/>
                <w:sz w:val="28"/>
              </w:rPr>
              <w:t>Etapa 2 – Difusión</w:t>
            </w:r>
          </w:p>
        </w:tc>
      </w:tr>
      <w:tr w:rsidR="00D017FC">
        <w:tc>
          <w:tcPr>
            <w:tcW w:w="7054" w:type="dxa"/>
          </w:tcPr>
          <w:p w:rsidR="00784EA9" w:rsidRPr="00784EA9" w:rsidRDefault="00784EA9" w:rsidP="00B11084">
            <w:pPr>
              <w:pStyle w:val="Prrafodelista"/>
              <w:numPr>
                <w:ilvl w:val="0"/>
                <w:numId w:val="1"/>
              </w:numPr>
              <w:jc w:val="both"/>
              <w:rPr>
                <w:b/>
                <w:smallCaps/>
                <w:sz w:val="28"/>
              </w:rPr>
            </w:pPr>
            <w:r>
              <w:t>Presencial</w:t>
            </w:r>
          </w:p>
          <w:p w:rsidR="00B11084" w:rsidRPr="00B11084" w:rsidRDefault="00784EA9" w:rsidP="00B11084">
            <w:pPr>
              <w:pStyle w:val="Prrafodelista"/>
              <w:numPr>
                <w:ilvl w:val="0"/>
                <w:numId w:val="1"/>
              </w:numPr>
              <w:jc w:val="both"/>
              <w:rPr>
                <w:b/>
                <w:smallCaps/>
                <w:sz w:val="28"/>
              </w:rPr>
            </w:pPr>
            <w:r>
              <w:t>Redes sociales e Internet / Prensa</w:t>
            </w:r>
            <w:r w:rsidR="00B11084">
              <w:rPr>
                <w:b/>
                <w:smallCaps/>
                <w:sz w:val="28"/>
              </w:rPr>
              <w:t xml:space="preserve"> </w:t>
            </w:r>
          </w:p>
        </w:tc>
        <w:tc>
          <w:tcPr>
            <w:tcW w:w="2552" w:type="dxa"/>
          </w:tcPr>
          <w:p w:rsidR="00D017FC" w:rsidRDefault="00784EA9" w:rsidP="00D017FC">
            <w:pPr>
              <w:jc w:val="both"/>
              <w:rPr>
                <w:b/>
                <w:smallCaps/>
                <w:sz w:val="28"/>
              </w:rPr>
            </w:pPr>
            <w:r>
              <w:rPr>
                <w:sz w:val="24"/>
                <w:szCs w:val="24"/>
              </w:rPr>
              <w:t>Agosto-Octubre</w:t>
            </w:r>
          </w:p>
        </w:tc>
      </w:tr>
      <w:tr w:rsidR="00D017FC">
        <w:tc>
          <w:tcPr>
            <w:tcW w:w="9606" w:type="dxa"/>
            <w:gridSpan w:val="2"/>
          </w:tcPr>
          <w:p w:rsidR="00D017FC" w:rsidRDefault="00B11084" w:rsidP="00D017FC">
            <w:pPr>
              <w:ind w:firstLine="708"/>
              <w:jc w:val="both"/>
              <w:rPr>
                <w:b/>
                <w:smallCaps/>
                <w:sz w:val="28"/>
              </w:rPr>
            </w:pPr>
            <w:r>
              <w:rPr>
                <w:b/>
                <w:smallCaps/>
                <w:sz w:val="28"/>
              </w:rPr>
              <w:t>Etapa 3</w:t>
            </w:r>
            <w:r w:rsidR="00D017FC">
              <w:rPr>
                <w:b/>
                <w:smallCaps/>
                <w:sz w:val="28"/>
              </w:rPr>
              <w:t xml:space="preserve"> – Postulaciones</w:t>
            </w:r>
          </w:p>
        </w:tc>
      </w:tr>
      <w:tr w:rsidR="00D017FC">
        <w:tc>
          <w:tcPr>
            <w:tcW w:w="7054" w:type="dxa"/>
          </w:tcPr>
          <w:p w:rsidR="00D017FC" w:rsidRPr="00DC4E14" w:rsidRDefault="00B11084" w:rsidP="00B11084">
            <w:pPr>
              <w:pStyle w:val="Prrafodelista"/>
              <w:numPr>
                <w:ilvl w:val="0"/>
                <w:numId w:val="1"/>
              </w:numPr>
              <w:jc w:val="both"/>
            </w:pPr>
            <w:r w:rsidRPr="00DC4E14">
              <w:t>Entrega de Ficha de Inscripción</w:t>
            </w:r>
          </w:p>
          <w:p w:rsidR="00B11084" w:rsidRPr="00B11084" w:rsidRDefault="00B11084" w:rsidP="00B11084">
            <w:pPr>
              <w:pStyle w:val="Prrafodelista"/>
              <w:numPr>
                <w:ilvl w:val="0"/>
                <w:numId w:val="1"/>
              </w:numPr>
              <w:jc w:val="both"/>
              <w:rPr>
                <w:b/>
                <w:smallCaps/>
                <w:sz w:val="28"/>
              </w:rPr>
            </w:pPr>
            <w:r w:rsidRPr="00DC4E14">
              <w:t>En</w:t>
            </w:r>
            <w:r w:rsidR="00DC4E14">
              <w:t>trega de Fichas 1 y 2 completas</w:t>
            </w:r>
          </w:p>
        </w:tc>
        <w:tc>
          <w:tcPr>
            <w:tcW w:w="2552" w:type="dxa"/>
          </w:tcPr>
          <w:p w:rsidR="00D017FC" w:rsidRPr="00352722" w:rsidRDefault="00352722" w:rsidP="00352722">
            <w:pPr>
              <w:jc w:val="both"/>
              <w:rPr>
                <w:sz w:val="24"/>
                <w:szCs w:val="24"/>
              </w:rPr>
            </w:pPr>
            <w:r>
              <w:rPr>
                <w:sz w:val="24"/>
                <w:szCs w:val="24"/>
              </w:rPr>
              <w:t>Hasta el 3</w:t>
            </w:r>
            <w:r w:rsidR="00784EA9">
              <w:rPr>
                <w:sz w:val="24"/>
                <w:szCs w:val="24"/>
              </w:rPr>
              <w:t xml:space="preserve"> de </w:t>
            </w:r>
            <w:r>
              <w:rPr>
                <w:sz w:val="24"/>
                <w:szCs w:val="24"/>
              </w:rPr>
              <w:t>Noviembre</w:t>
            </w:r>
            <w:r w:rsidR="00784EA9">
              <w:rPr>
                <w:sz w:val="24"/>
                <w:szCs w:val="24"/>
              </w:rPr>
              <w:t xml:space="preserve"> del 2014</w:t>
            </w:r>
          </w:p>
        </w:tc>
      </w:tr>
      <w:tr w:rsidR="00D017FC">
        <w:tc>
          <w:tcPr>
            <w:tcW w:w="9606" w:type="dxa"/>
            <w:gridSpan w:val="2"/>
          </w:tcPr>
          <w:p w:rsidR="00D017FC" w:rsidRDefault="00B11084" w:rsidP="00D017FC">
            <w:pPr>
              <w:ind w:firstLine="708"/>
              <w:jc w:val="both"/>
              <w:rPr>
                <w:b/>
                <w:smallCaps/>
                <w:sz w:val="28"/>
              </w:rPr>
            </w:pPr>
            <w:r>
              <w:rPr>
                <w:b/>
                <w:smallCaps/>
                <w:sz w:val="28"/>
              </w:rPr>
              <w:t>Etapa 4</w:t>
            </w:r>
            <w:r w:rsidR="00D017FC" w:rsidRPr="0047079F">
              <w:rPr>
                <w:b/>
                <w:smallCaps/>
                <w:sz w:val="28"/>
              </w:rPr>
              <w:t xml:space="preserve"> – Revisión de Proyectos</w:t>
            </w:r>
          </w:p>
        </w:tc>
      </w:tr>
      <w:tr w:rsidR="00D017FC">
        <w:tc>
          <w:tcPr>
            <w:tcW w:w="7054" w:type="dxa"/>
          </w:tcPr>
          <w:p w:rsidR="00D017FC" w:rsidRPr="00D017FC" w:rsidRDefault="00863855" w:rsidP="00784EA9">
            <w:pPr>
              <w:pStyle w:val="Prrafodelista"/>
              <w:numPr>
                <w:ilvl w:val="0"/>
                <w:numId w:val="1"/>
              </w:numPr>
              <w:jc w:val="both"/>
            </w:pPr>
            <w:r>
              <w:t>S</w:t>
            </w:r>
            <w:r w:rsidR="00D017FC" w:rsidRPr="0047079F">
              <w:t xml:space="preserve">elección de los </w:t>
            </w:r>
            <w:r w:rsidR="00784EA9">
              <w:t>semifinalistas. Presentación y pitch de equipos preseleccionados.</w:t>
            </w:r>
          </w:p>
        </w:tc>
        <w:tc>
          <w:tcPr>
            <w:tcW w:w="2552" w:type="dxa"/>
          </w:tcPr>
          <w:p w:rsidR="00D017FC" w:rsidRDefault="00352722" w:rsidP="00B11084">
            <w:pPr>
              <w:jc w:val="both"/>
              <w:rPr>
                <w:b/>
                <w:smallCaps/>
                <w:sz w:val="28"/>
              </w:rPr>
            </w:pPr>
            <w:r>
              <w:rPr>
                <w:sz w:val="24"/>
                <w:szCs w:val="24"/>
              </w:rPr>
              <w:t>Noviembre</w:t>
            </w:r>
          </w:p>
        </w:tc>
      </w:tr>
      <w:tr w:rsidR="00D017FC">
        <w:tc>
          <w:tcPr>
            <w:tcW w:w="9606" w:type="dxa"/>
            <w:gridSpan w:val="2"/>
          </w:tcPr>
          <w:p w:rsidR="00D017FC" w:rsidRDefault="00B11084" w:rsidP="00D017FC">
            <w:pPr>
              <w:ind w:firstLine="708"/>
              <w:jc w:val="both"/>
              <w:rPr>
                <w:b/>
                <w:smallCaps/>
                <w:sz w:val="28"/>
              </w:rPr>
            </w:pPr>
            <w:r>
              <w:rPr>
                <w:b/>
                <w:smallCaps/>
                <w:sz w:val="28"/>
              </w:rPr>
              <w:t>Etapa 5</w:t>
            </w:r>
            <w:r w:rsidR="00D017FC" w:rsidRPr="0047079F">
              <w:rPr>
                <w:b/>
                <w:smallCaps/>
                <w:sz w:val="28"/>
              </w:rPr>
              <w:t xml:space="preserve"> – Final y Premiación</w:t>
            </w:r>
          </w:p>
        </w:tc>
      </w:tr>
      <w:tr w:rsidR="00D017FC">
        <w:tc>
          <w:tcPr>
            <w:tcW w:w="7054" w:type="dxa"/>
          </w:tcPr>
          <w:p w:rsidR="00D017FC" w:rsidRPr="00B11084" w:rsidRDefault="00B11084" w:rsidP="00D017FC">
            <w:pPr>
              <w:pStyle w:val="Prrafodelista"/>
              <w:numPr>
                <w:ilvl w:val="0"/>
                <w:numId w:val="1"/>
              </w:numPr>
              <w:jc w:val="both"/>
              <w:rPr>
                <w:b/>
                <w:smallCaps/>
                <w:sz w:val="28"/>
              </w:rPr>
            </w:pPr>
            <w:r>
              <w:t>P</w:t>
            </w:r>
            <w:r w:rsidR="00D017FC" w:rsidRPr="0047079F">
              <w:t>resentación de los proyectos al jurado</w:t>
            </w:r>
            <w:r w:rsidR="0048050F">
              <w:t>, en la U.A.I.</w:t>
            </w:r>
          </w:p>
          <w:p w:rsidR="00B11084" w:rsidRPr="00D017FC" w:rsidRDefault="00B11084" w:rsidP="00D017FC">
            <w:pPr>
              <w:pStyle w:val="Prrafodelista"/>
              <w:numPr>
                <w:ilvl w:val="0"/>
                <w:numId w:val="1"/>
              </w:numPr>
              <w:jc w:val="both"/>
              <w:rPr>
                <w:b/>
                <w:smallCaps/>
                <w:sz w:val="28"/>
              </w:rPr>
            </w:pPr>
            <w:r>
              <w:t xml:space="preserve">Premiación a los 4 primeros lugares por categoría. </w:t>
            </w:r>
          </w:p>
        </w:tc>
        <w:tc>
          <w:tcPr>
            <w:tcW w:w="2552" w:type="dxa"/>
          </w:tcPr>
          <w:p w:rsidR="00D017FC" w:rsidRDefault="00784EA9" w:rsidP="00B11084">
            <w:pPr>
              <w:jc w:val="both"/>
              <w:rPr>
                <w:b/>
                <w:smallCaps/>
                <w:sz w:val="28"/>
              </w:rPr>
            </w:pPr>
            <w:r>
              <w:rPr>
                <w:sz w:val="24"/>
                <w:szCs w:val="24"/>
              </w:rPr>
              <w:t>Noviembre</w:t>
            </w:r>
          </w:p>
        </w:tc>
      </w:tr>
      <w:tr w:rsidR="00D017FC">
        <w:tc>
          <w:tcPr>
            <w:tcW w:w="9606" w:type="dxa"/>
            <w:gridSpan w:val="2"/>
          </w:tcPr>
          <w:p w:rsidR="00D017FC" w:rsidRDefault="00B11084" w:rsidP="00D017FC">
            <w:pPr>
              <w:ind w:firstLine="708"/>
              <w:jc w:val="both"/>
              <w:rPr>
                <w:b/>
                <w:smallCaps/>
                <w:sz w:val="28"/>
              </w:rPr>
            </w:pPr>
            <w:r>
              <w:rPr>
                <w:b/>
                <w:smallCaps/>
                <w:sz w:val="28"/>
              </w:rPr>
              <w:t>Etapa 6</w:t>
            </w:r>
            <w:r w:rsidR="00D017FC" w:rsidRPr="0047079F">
              <w:rPr>
                <w:b/>
                <w:smallCaps/>
                <w:sz w:val="28"/>
              </w:rPr>
              <w:t xml:space="preserve"> – Implementación y Evaluación </w:t>
            </w:r>
          </w:p>
        </w:tc>
      </w:tr>
      <w:tr w:rsidR="00D017FC">
        <w:tc>
          <w:tcPr>
            <w:tcW w:w="7054" w:type="dxa"/>
          </w:tcPr>
          <w:p w:rsidR="00D017FC" w:rsidRPr="0048399F" w:rsidRDefault="00DC4E14" w:rsidP="0048399F">
            <w:pPr>
              <w:pStyle w:val="Prrafodelista"/>
              <w:numPr>
                <w:ilvl w:val="0"/>
                <w:numId w:val="1"/>
              </w:numPr>
              <w:jc w:val="both"/>
            </w:pPr>
            <w:r>
              <w:t>Implementación del proyecto y evaluación, con acompañamiento de parte de Labsocial</w:t>
            </w:r>
            <w:r w:rsidR="0048399F">
              <w:t xml:space="preserve"> y mentorías por StartUp Chile</w:t>
            </w:r>
            <w:r>
              <w:t xml:space="preserve">. </w:t>
            </w:r>
            <w:r w:rsidR="00D017FC" w:rsidRPr="0047079F">
              <w:t xml:space="preserve"> </w:t>
            </w:r>
            <w:r>
              <w:t xml:space="preserve">Presentación de la Medición de Impacto. </w:t>
            </w:r>
          </w:p>
        </w:tc>
        <w:tc>
          <w:tcPr>
            <w:tcW w:w="2552" w:type="dxa"/>
          </w:tcPr>
          <w:p w:rsidR="00D017FC" w:rsidRDefault="0048399F" w:rsidP="00D017FC">
            <w:pPr>
              <w:jc w:val="both"/>
              <w:rPr>
                <w:b/>
                <w:smallCaps/>
                <w:sz w:val="28"/>
              </w:rPr>
            </w:pPr>
            <w:r>
              <w:rPr>
                <w:sz w:val="24"/>
                <w:szCs w:val="24"/>
              </w:rPr>
              <w:t>Diciembre 2014 a Abril 2015</w:t>
            </w:r>
          </w:p>
        </w:tc>
      </w:tr>
    </w:tbl>
    <w:p w:rsidR="00D017FC" w:rsidRDefault="00D017FC" w:rsidP="001A5FD6">
      <w:pPr>
        <w:jc w:val="both"/>
        <w:rPr>
          <w:b/>
          <w:smallCaps/>
          <w:sz w:val="28"/>
        </w:rPr>
      </w:pPr>
    </w:p>
    <w:p w:rsidR="0048399F" w:rsidRDefault="0048399F" w:rsidP="001A5FD6">
      <w:pPr>
        <w:jc w:val="both"/>
        <w:rPr>
          <w:b/>
          <w:smallCaps/>
          <w:sz w:val="28"/>
        </w:rPr>
      </w:pPr>
    </w:p>
    <w:p w:rsidR="0048399F" w:rsidRDefault="0048399F" w:rsidP="001A5FD6">
      <w:pPr>
        <w:jc w:val="both"/>
        <w:rPr>
          <w:b/>
          <w:smallCaps/>
          <w:sz w:val="28"/>
        </w:rPr>
      </w:pPr>
    </w:p>
    <w:p w:rsidR="00784EA9" w:rsidRPr="00784EA9" w:rsidRDefault="00784EA9" w:rsidP="006F0FBB">
      <w:pPr>
        <w:jc w:val="both"/>
        <w:rPr>
          <w:b/>
          <w:smallCaps/>
          <w:sz w:val="28"/>
        </w:rPr>
      </w:pPr>
      <w:r w:rsidRPr="00784EA9">
        <w:rPr>
          <w:b/>
          <w:smallCaps/>
          <w:sz w:val="28"/>
        </w:rPr>
        <w:lastRenderedPageBreak/>
        <w:t>5.- ESPECIFICACIONES</w:t>
      </w:r>
    </w:p>
    <w:p w:rsidR="00784EA9" w:rsidRDefault="00784EA9" w:rsidP="00784EA9">
      <w:pPr>
        <w:jc w:val="both"/>
        <w:rPr>
          <w:u w:val="single"/>
        </w:rPr>
      </w:pPr>
      <w:r>
        <w:rPr>
          <w:u w:val="single"/>
        </w:rPr>
        <w:t xml:space="preserve">¿Cómo participar? </w:t>
      </w:r>
    </w:p>
    <w:p w:rsidR="00784EA9" w:rsidRPr="00485BA0" w:rsidRDefault="00784EA9" w:rsidP="00784EA9">
      <w:pPr>
        <w:jc w:val="both"/>
        <w:rPr>
          <w:u w:val="single"/>
        </w:rPr>
      </w:pPr>
      <w:r>
        <w:t>Podrán inscribirse al Concurso alumnos que cursan Enseñanza Media, conformando un grupo de entre 3 a 5 personas, más un mayor de edad (más de 18 años) que no se encuentre cursando actualmente Enseñanza Escolar, y desempeñe la figura de tutor. El equipo deberá, además,  designar un líder que asumirá la representación para efectos de comunicación interna y comunicación con LabSocial.</w:t>
      </w:r>
    </w:p>
    <w:p w:rsidR="00784EA9" w:rsidRPr="00F10F77" w:rsidRDefault="00784EA9" w:rsidP="00784EA9">
      <w:pPr>
        <w:jc w:val="both"/>
        <w:rPr>
          <w:u w:val="single"/>
        </w:rPr>
      </w:pPr>
      <w:r>
        <w:rPr>
          <w:u w:val="single"/>
        </w:rPr>
        <w:t>Categorías del Concurso</w:t>
      </w:r>
    </w:p>
    <w:p w:rsidR="00784EA9" w:rsidRDefault="00784EA9" w:rsidP="00784EA9">
      <w:pPr>
        <w:pStyle w:val="Prrafodelista"/>
        <w:numPr>
          <w:ilvl w:val="0"/>
          <w:numId w:val="3"/>
        </w:numPr>
        <w:jc w:val="both"/>
      </w:pPr>
      <w:r>
        <w:t>Proyecto Social: Proyecto en el cual la totalidad de los recursos generados serán a beneficio de la comunidad intervenida, sin fines lucrativos.</w:t>
      </w:r>
    </w:p>
    <w:p w:rsidR="00784EA9" w:rsidRDefault="00784EA9" w:rsidP="00784EA9">
      <w:pPr>
        <w:pStyle w:val="Prrafodelista"/>
        <w:jc w:val="both"/>
      </w:pPr>
    </w:p>
    <w:p w:rsidR="00784EA9" w:rsidRDefault="00784EA9" w:rsidP="00784EA9">
      <w:pPr>
        <w:pStyle w:val="Prrafodelista"/>
        <w:numPr>
          <w:ilvl w:val="0"/>
          <w:numId w:val="3"/>
        </w:numPr>
        <w:jc w:val="both"/>
      </w:pPr>
      <w:r>
        <w:t>Negocio Social: Creación de un negocio sustentable que entregue un beneficio a la comunidad intervenida y que además dé un beneficio económico a los estudiantes.</w:t>
      </w:r>
    </w:p>
    <w:p w:rsidR="00784EA9" w:rsidRDefault="00784EA9" w:rsidP="00784EA9">
      <w:pPr>
        <w:jc w:val="both"/>
      </w:pPr>
      <w:r>
        <w:t>De cada categoría se elegirán cuatro ganadores, quienes recibirán distintos premios que los ayuden en la implementación de sus emprendimientos.</w:t>
      </w:r>
    </w:p>
    <w:p w:rsidR="00784EA9" w:rsidRDefault="00784EA9" w:rsidP="00784EA9">
      <w:pPr>
        <w:jc w:val="both"/>
        <w:rPr>
          <w:i/>
          <w:u w:val="single"/>
        </w:rPr>
      </w:pPr>
      <w:r w:rsidRPr="000E41DC">
        <w:rPr>
          <w:i/>
          <w:u w:val="single"/>
        </w:rPr>
        <w:t>Etapas del Concurso</w:t>
      </w:r>
    </w:p>
    <w:p w:rsidR="00784EA9" w:rsidRDefault="00784EA9" w:rsidP="00784EA9">
      <w:r>
        <w:t>El concurso se compone de Cuatro Etapas:</w:t>
      </w:r>
    </w:p>
    <w:p w:rsidR="00784EA9" w:rsidRPr="008C6988" w:rsidRDefault="00784EA9" w:rsidP="00784EA9">
      <w:pPr>
        <w:pStyle w:val="Prrafodelista"/>
        <w:numPr>
          <w:ilvl w:val="0"/>
          <w:numId w:val="2"/>
        </w:numPr>
      </w:pPr>
      <w:r>
        <w:t>1°Etapa – Inscripción del Proyecto</w:t>
      </w:r>
    </w:p>
    <w:p w:rsidR="00784EA9" w:rsidRDefault="00784EA9" w:rsidP="00784EA9">
      <w:pPr>
        <w:pStyle w:val="Prrafodelista"/>
        <w:numPr>
          <w:ilvl w:val="0"/>
          <w:numId w:val="2"/>
        </w:numPr>
      </w:pPr>
      <w:r>
        <w:t>2° Etapa – Desarrollo del Proyecto (Fichas 1 y 2)</w:t>
      </w:r>
    </w:p>
    <w:p w:rsidR="00784EA9" w:rsidRDefault="00784EA9" w:rsidP="00784EA9">
      <w:pPr>
        <w:pStyle w:val="Prrafodelista"/>
        <w:numPr>
          <w:ilvl w:val="0"/>
          <w:numId w:val="2"/>
        </w:numPr>
      </w:pPr>
      <w:r>
        <w:t>3° Etapa – Selección de Finalistas</w:t>
      </w:r>
    </w:p>
    <w:p w:rsidR="00784EA9" w:rsidRPr="000E41DC" w:rsidRDefault="00784EA9" w:rsidP="00784EA9">
      <w:pPr>
        <w:pStyle w:val="Prrafodelista"/>
        <w:numPr>
          <w:ilvl w:val="0"/>
          <w:numId w:val="2"/>
        </w:numPr>
      </w:pPr>
      <w:r>
        <w:t>4° Etapa – Final y selección de Proyectos Ganadores</w:t>
      </w:r>
    </w:p>
    <w:p w:rsidR="00784EA9" w:rsidRDefault="00784EA9" w:rsidP="00784EA9">
      <w:pPr>
        <w:jc w:val="both"/>
        <w:rPr>
          <w:u w:val="single"/>
        </w:rPr>
      </w:pPr>
      <w:r>
        <w:rPr>
          <w:u w:val="single"/>
        </w:rPr>
        <w:t>Premios</w:t>
      </w:r>
    </w:p>
    <w:p w:rsidR="00784EA9" w:rsidRDefault="00784EA9" w:rsidP="00784EA9">
      <w:pPr>
        <w:jc w:val="both"/>
      </w:pPr>
      <w:r>
        <w:t>Para cada categoría del concurso se premiarán los cuatro primeros lugares, recibiendo los siguientes premios monetarios:</w:t>
      </w:r>
    </w:p>
    <w:p w:rsidR="00784EA9" w:rsidRDefault="00784EA9" w:rsidP="00784EA9">
      <w:pPr>
        <w:spacing w:line="240" w:lineRule="auto"/>
        <w:jc w:val="both"/>
      </w:pPr>
      <w:r w:rsidRPr="007312BD">
        <w:rPr>
          <w:i/>
        </w:rPr>
        <w:t>Primer Lugar:</w:t>
      </w:r>
      <w:r>
        <w:t xml:space="preserve"> $400.000.-</w:t>
      </w:r>
    </w:p>
    <w:p w:rsidR="00784EA9" w:rsidRDefault="00784EA9" w:rsidP="00784EA9">
      <w:pPr>
        <w:spacing w:line="240" w:lineRule="auto"/>
        <w:jc w:val="both"/>
      </w:pPr>
      <w:r w:rsidRPr="007312BD">
        <w:rPr>
          <w:i/>
        </w:rPr>
        <w:t>Segundo Lugar:</w:t>
      </w:r>
      <w:r>
        <w:t xml:space="preserve"> $300.000.-</w:t>
      </w:r>
    </w:p>
    <w:p w:rsidR="00784EA9" w:rsidRDefault="00784EA9" w:rsidP="00784EA9">
      <w:pPr>
        <w:spacing w:line="240" w:lineRule="auto"/>
        <w:jc w:val="both"/>
      </w:pPr>
      <w:r w:rsidRPr="007312BD">
        <w:rPr>
          <w:i/>
        </w:rPr>
        <w:t>Tercer Lugar:</w:t>
      </w:r>
      <w:r>
        <w:t xml:space="preserve"> $200.000.-</w:t>
      </w:r>
    </w:p>
    <w:p w:rsidR="00784EA9" w:rsidRDefault="00784EA9" w:rsidP="00784EA9">
      <w:pPr>
        <w:spacing w:line="240" w:lineRule="auto"/>
        <w:jc w:val="both"/>
      </w:pPr>
      <w:r w:rsidRPr="007312BD">
        <w:rPr>
          <w:i/>
        </w:rPr>
        <w:t>Cuarto Lugar:</w:t>
      </w:r>
      <w:r>
        <w:t xml:space="preserve"> $100.000.-</w:t>
      </w:r>
    </w:p>
    <w:p w:rsidR="00784EA9" w:rsidRDefault="00784EA9" w:rsidP="00784EA9">
      <w:pPr>
        <w:jc w:val="both"/>
      </w:pPr>
      <w:r>
        <w:t>Adicionalmente, los ganadores serán premiados de la siguiente manera:</w:t>
      </w:r>
    </w:p>
    <w:p w:rsidR="00784EA9" w:rsidRDefault="00784EA9" w:rsidP="00784EA9">
      <w:pPr>
        <w:pStyle w:val="Prrafodelista"/>
        <w:numPr>
          <w:ilvl w:val="0"/>
          <w:numId w:val="4"/>
        </w:numPr>
        <w:jc w:val="both"/>
      </w:pPr>
      <w:r>
        <w:t xml:space="preserve">Podrán </w:t>
      </w:r>
      <w:r>
        <w:rPr>
          <w:b/>
        </w:rPr>
        <w:t>participar</w:t>
      </w:r>
      <w:r>
        <w:t xml:space="preserve"> del Programa General de Liderazgo y Emprendimiento Social en ONG LabSocial.</w:t>
      </w:r>
    </w:p>
    <w:p w:rsidR="00784EA9" w:rsidRDefault="00784EA9" w:rsidP="00784EA9">
      <w:pPr>
        <w:pStyle w:val="Prrafodelista"/>
        <w:numPr>
          <w:ilvl w:val="0"/>
          <w:numId w:val="4"/>
        </w:numPr>
        <w:jc w:val="both"/>
      </w:pPr>
      <w:r>
        <w:t xml:space="preserve">Recibirán </w:t>
      </w:r>
      <w:r w:rsidRPr="007312BD">
        <w:rPr>
          <w:b/>
        </w:rPr>
        <w:t>capacitación</w:t>
      </w:r>
      <w:r>
        <w:t xml:space="preserve"> específica por parte de un asesor de LabSocial, en los respectivos proyectos. </w:t>
      </w:r>
    </w:p>
    <w:p w:rsidR="00784EA9" w:rsidRDefault="00784EA9" w:rsidP="00784EA9">
      <w:pPr>
        <w:pStyle w:val="Prrafodelista"/>
        <w:numPr>
          <w:ilvl w:val="0"/>
          <w:numId w:val="4"/>
        </w:numPr>
        <w:jc w:val="both"/>
      </w:pPr>
      <w:r>
        <w:lastRenderedPageBreak/>
        <w:t xml:space="preserve">Recibirán </w:t>
      </w:r>
      <w:r w:rsidRPr="007312BD">
        <w:rPr>
          <w:b/>
        </w:rPr>
        <w:t>asesoramiento y coaching</w:t>
      </w:r>
      <w:r w:rsidRPr="002D6BB1">
        <w:t xml:space="preserve"> de preparación para la implementación final impartido por StartUp</w:t>
      </w:r>
      <w:r>
        <w:t xml:space="preserve"> </w:t>
      </w:r>
      <w:r w:rsidRPr="002D6BB1">
        <w:t>Chile</w:t>
      </w:r>
      <w:r w:rsidRPr="002D6BB1">
        <w:rPr>
          <w:sz w:val="20"/>
        </w:rPr>
        <w:t>.</w:t>
      </w:r>
    </w:p>
    <w:p w:rsidR="00784EA9" w:rsidRPr="00556D34" w:rsidRDefault="00784EA9" w:rsidP="00784EA9">
      <w:pPr>
        <w:pStyle w:val="Prrafodelista"/>
        <w:numPr>
          <w:ilvl w:val="0"/>
          <w:numId w:val="4"/>
        </w:numPr>
        <w:jc w:val="both"/>
      </w:pPr>
      <w:r>
        <w:t xml:space="preserve">Conseguirán un </w:t>
      </w:r>
      <w:r w:rsidRPr="007312BD">
        <w:rPr>
          <w:b/>
        </w:rPr>
        <w:t>reconocimiento</w:t>
      </w:r>
      <w:r>
        <w:t xml:space="preserve"> de parte del Ministerio de Economía.</w:t>
      </w:r>
    </w:p>
    <w:p w:rsidR="00784EA9" w:rsidRPr="00301288" w:rsidRDefault="00784EA9" w:rsidP="00784EA9">
      <w:pPr>
        <w:pStyle w:val="Prrafodelista"/>
        <w:numPr>
          <w:ilvl w:val="0"/>
          <w:numId w:val="9"/>
        </w:numPr>
        <w:jc w:val="both"/>
        <w:rPr>
          <w:b/>
        </w:rPr>
      </w:pPr>
      <w:r w:rsidRPr="00301288">
        <w:rPr>
          <w:b/>
        </w:rPr>
        <w:t>BASES</w:t>
      </w:r>
    </w:p>
    <w:p w:rsidR="00784EA9" w:rsidRPr="00DC5D8A" w:rsidRDefault="00784EA9" w:rsidP="00784EA9">
      <w:pPr>
        <w:jc w:val="both"/>
        <w:rPr>
          <w:i/>
          <w:u w:val="single"/>
        </w:rPr>
      </w:pPr>
      <w:r w:rsidRPr="00DC5D8A">
        <w:rPr>
          <w:i/>
          <w:u w:val="single"/>
        </w:rPr>
        <w:t>Requisitos de postulación</w:t>
      </w:r>
    </w:p>
    <w:p w:rsidR="00784EA9" w:rsidRPr="00353411" w:rsidRDefault="00784EA9" w:rsidP="00784EA9">
      <w:pPr>
        <w:pStyle w:val="Prrafodelista"/>
        <w:numPr>
          <w:ilvl w:val="0"/>
          <w:numId w:val="6"/>
        </w:numPr>
        <w:jc w:val="both"/>
        <w:rPr>
          <w:szCs w:val="24"/>
        </w:rPr>
      </w:pPr>
      <w:r w:rsidRPr="00353411">
        <w:rPr>
          <w:szCs w:val="24"/>
        </w:rPr>
        <w:t>Estar cursando 1°, 2°, 3° o 4° medio de Enseñanza Media en Chile.</w:t>
      </w:r>
    </w:p>
    <w:p w:rsidR="00784EA9" w:rsidRPr="00353411" w:rsidRDefault="00784EA9" w:rsidP="00784EA9">
      <w:pPr>
        <w:pStyle w:val="Prrafodelista"/>
        <w:numPr>
          <w:ilvl w:val="0"/>
          <w:numId w:val="6"/>
        </w:numPr>
        <w:jc w:val="both"/>
        <w:rPr>
          <w:szCs w:val="24"/>
        </w:rPr>
      </w:pPr>
      <w:r w:rsidRPr="00353411">
        <w:rPr>
          <w:szCs w:val="24"/>
        </w:rPr>
        <w:t>Postular con un equipo de estudiantes de mínimo tres y máximo cinco personas.</w:t>
      </w:r>
    </w:p>
    <w:p w:rsidR="00784EA9" w:rsidRPr="00353411" w:rsidRDefault="00784EA9" w:rsidP="00784EA9">
      <w:pPr>
        <w:pStyle w:val="Prrafodelista"/>
        <w:numPr>
          <w:ilvl w:val="0"/>
          <w:numId w:val="6"/>
        </w:numPr>
        <w:jc w:val="both"/>
        <w:rPr>
          <w:szCs w:val="24"/>
        </w:rPr>
      </w:pPr>
      <w:r w:rsidRPr="00353411">
        <w:rPr>
          <w:szCs w:val="24"/>
        </w:rPr>
        <w:t xml:space="preserve">Aceptar y respetar las bases del concurso. Por el solo hecho de postular al concurso, se entiende que los postulantes conocen y aceptan el contenido íntegro de las presentes bases. </w:t>
      </w:r>
    </w:p>
    <w:p w:rsidR="00784EA9" w:rsidRPr="00353411" w:rsidRDefault="00784EA9" w:rsidP="00784EA9">
      <w:pPr>
        <w:pStyle w:val="Prrafodelista"/>
        <w:numPr>
          <w:ilvl w:val="0"/>
          <w:numId w:val="6"/>
        </w:numPr>
        <w:jc w:val="both"/>
        <w:rPr>
          <w:szCs w:val="24"/>
        </w:rPr>
      </w:pPr>
      <w:r w:rsidRPr="00353411">
        <w:rPr>
          <w:szCs w:val="24"/>
        </w:rPr>
        <w:t>Completar todos los campos requeridos en la postulación con la información solicitada, incluyendo la ficha de inscripción</w:t>
      </w:r>
      <w:r>
        <w:rPr>
          <w:szCs w:val="24"/>
        </w:rPr>
        <w:t xml:space="preserve"> y una foto o imagen escaneada </w:t>
      </w:r>
      <w:r w:rsidRPr="00353411">
        <w:rPr>
          <w:szCs w:val="24"/>
        </w:rPr>
        <w:t>del Certificado de Alumno Regular</w:t>
      </w:r>
      <w:r>
        <w:rPr>
          <w:szCs w:val="24"/>
        </w:rPr>
        <w:t xml:space="preserve"> </w:t>
      </w:r>
      <w:r w:rsidRPr="00353411">
        <w:rPr>
          <w:szCs w:val="24"/>
        </w:rPr>
        <w:t>de cada integrante del equipo. En el caso del tutor, se debe entregar la ficha de inscripción con una foto o imagen escan</w:t>
      </w:r>
      <w:r>
        <w:rPr>
          <w:szCs w:val="24"/>
        </w:rPr>
        <w:t>eada de su carnet de identidad por ambos lados. Todas las imágenes deben ir escaneadas en formato (.jpg, .png o .pdf).</w:t>
      </w:r>
    </w:p>
    <w:p w:rsidR="00784EA9" w:rsidRPr="00353411" w:rsidRDefault="00784EA9" w:rsidP="00784EA9">
      <w:pPr>
        <w:pStyle w:val="Prrafodelista"/>
        <w:numPr>
          <w:ilvl w:val="0"/>
          <w:numId w:val="6"/>
        </w:numPr>
        <w:jc w:val="both"/>
        <w:rPr>
          <w:szCs w:val="24"/>
        </w:rPr>
      </w:pPr>
      <w:r w:rsidRPr="00353411">
        <w:rPr>
          <w:szCs w:val="24"/>
        </w:rPr>
        <w:t>Respetar los requisitos, plazos y fechas establecidos por LabSocial.</w:t>
      </w:r>
    </w:p>
    <w:p w:rsidR="00784EA9" w:rsidRDefault="00784EA9" w:rsidP="00784EA9">
      <w:pPr>
        <w:pStyle w:val="Prrafodelista"/>
        <w:numPr>
          <w:ilvl w:val="0"/>
          <w:numId w:val="6"/>
        </w:numPr>
        <w:jc w:val="both"/>
        <w:rPr>
          <w:szCs w:val="24"/>
        </w:rPr>
      </w:pPr>
      <w:r w:rsidRPr="00353411">
        <w:rPr>
          <w:szCs w:val="24"/>
        </w:rPr>
        <w:t>Destinar el tiempo necesario para realizar las actividades comprometidas y cumplir con los requerimientos que imponga la organización.  De manera especial</w:t>
      </w:r>
      <w:r>
        <w:rPr>
          <w:szCs w:val="24"/>
        </w:rPr>
        <w:t>,</w:t>
      </w:r>
      <w:r w:rsidRPr="00353411">
        <w:rPr>
          <w:szCs w:val="24"/>
        </w:rPr>
        <w:t xml:space="preserve"> aquellos </w:t>
      </w:r>
      <w:r>
        <w:rPr>
          <w:szCs w:val="24"/>
        </w:rPr>
        <w:t xml:space="preserve">puntos que tengan </w:t>
      </w:r>
      <w:r w:rsidRPr="00353411">
        <w:rPr>
          <w:szCs w:val="24"/>
        </w:rPr>
        <w:t xml:space="preserve">relación con asistencia a reuniones de coordinación, rendición, actividades de difusión, etc. </w:t>
      </w:r>
    </w:p>
    <w:p w:rsidR="00784EA9" w:rsidRPr="00353411" w:rsidRDefault="00784EA9" w:rsidP="00784EA9">
      <w:pPr>
        <w:pStyle w:val="Prrafodelista"/>
        <w:numPr>
          <w:ilvl w:val="0"/>
          <w:numId w:val="6"/>
        </w:numPr>
        <w:jc w:val="both"/>
        <w:rPr>
          <w:szCs w:val="24"/>
        </w:rPr>
      </w:pPr>
      <w:r>
        <w:rPr>
          <w:szCs w:val="24"/>
        </w:rPr>
        <w:t>Cada equipo se compromete a conseguir el co-financiamiento necesario para la implementación de su proyecto (ver más abajo).</w:t>
      </w:r>
    </w:p>
    <w:p w:rsidR="00784EA9" w:rsidRPr="00353411" w:rsidRDefault="00784EA9" w:rsidP="00784EA9">
      <w:pPr>
        <w:pStyle w:val="Prrafodelista"/>
        <w:numPr>
          <w:ilvl w:val="0"/>
          <w:numId w:val="6"/>
        </w:numPr>
        <w:jc w:val="both"/>
        <w:rPr>
          <w:szCs w:val="24"/>
        </w:rPr>
      </w:pPr>
      <w:r w:rsidRPr="00353411">
        <w:t xml:space="preserve">Los proyectos presentados han de ser viables técnica, económica y </w:t>
      </w:r>
      <w:r w:rsidRPr="00353411">
        <w:rPr>
          <w:szCs w:val="24"/>
        </w:rPr>
        <w:t xml:space="preserve">financieramente y </w:t>
      </w:r>
      <w:r w:rsidRPr="00353411">
        <w:rPr>
          <w:b/>
          <w:szCs w:val="24"/>
        </w:rPr>
        <w:t>tener un carácter social</w:t>
      </w:r>
      <w:r w:rsidRPr="00353411">
        <w:rPr>
          <w:szCs w:val="24"/>
        </w:rPr>
        <w:t>.</w:t>
      </w:r>
    </w:p>
    <w:p w:rsidR="00784EA9" w:rsidRPr="00353411" w:rsidRDefault="00784EA9" w:rsidP="00784EA9">
      <w:pPr>
        <w:pStyle w:val="Prrafodelista"/>
        <w:numPr>
          <w:ilvl w:val="0"/>
          <w:numId w:val="6"/>
        </w:numPr>
        <w:jc w:val="both"/>
        <w:rPr>
          <w:szCs w:val="24"/>
        </w:rPr>
      </w:pPr>
      <w:r w:rsidRPr="00353411">
        <w:rPr>
          <w:szCs w:val="24"/>
        </w:rPr>
        <w:t xml:space="preserve">Sólo se admitirán proyectos sociales en </w:t>
      </w:r>
      <w:r w:rsidRPr="00353411">
        <w:rPr>
          <w:b/>
          <w:szCs w:val="24"/>
        </w:rPr>
        <w:t>fase inicial.</w:t>
      </w:r>
    </w:p>
    <w:p w:rsidR="00784EA9" w:rsidRPr="00353411" w:rsidRDefault="00784EA9" w:rsidP="00784EA9">
      <w:pPr>
        <w:pStyle w:val="Prrafodelista"/>
        <w:numPr>
          <w:ilvl w:val="0"/>
          <w:numId w:val="6"/>
        </w:numPr>
        <w:jc w:val="both"/>
        <w:rPr>
          <w:szCs w:val="24"/>
        </w:rPr>
      </w:pPr>
      <w:r w:rsidRPr="00353411">
        <w:rPr>
          <w:szCs w:val="24"/>
        </w:rPr>
        <w:t>Para el acceso al concurso los participantes deberán:</w:t>
      </w:r>
    </w:p>
    <w:p w:rsidR="00784EA9" w:rsidRPr="00353411" w:rsidRDefault="00784EA9" w:rsidP="00784EA9">
      <w:pPr>
        <w:pStyle w:val="Prrafodelista"/>
        <w:numPr>
          <w:ilvl w:val="1"/>
          <w:numId w:val="5"/>
        </w:numPr>
        <w:ind w:left="1560"/>
        <w:jc w:val="both"/>
        <w:rPr>
          <w:szCs w:val="24"/>
        </w:rPr>
      </w:pPr>
      <w:r w:rsidRPr="00353411">
        <w:rPr>
          <w:szCs w:val="24"/>
        </w:rPr>
        <w:t>Rellenar el formulario con sus datos personales y grupales.</w:t>
      </w:r>
    </w:p>
    <w:p w:rsidR="00784EA9" w:rsidRDefault="00784EA9" w:rsidP="00784EA9">
      <w:pPr>
        <w:pStyle w:val="Prrafodelista"/>
        <w:numPr>
          <w:ilvl w:val="1"/>
          <w:numId w:val="5"/>
        </w:numPr>
        <w:ind w:left="1560"/>
        <w:jc w:val="both"/>
        <w:rPr>
          <w:szCs w:val="24"/>
        </w:rPr>
      </w:pPr>
      <w:r w:rsidRPr="00DB55CB">
        <w:rPr>
          <w:szCs w:val="24"/>
        </w:rPr>
        <w:t xml:space="preserve">Rellenar la ficha de inscripción del proyecto </w:t>
      </w:r>
    </w:p>
    <w:p w:rsidR="00784EA9" w:rsidRPr="00784EA9" w:rsidRDefault="00784EA9" w:rsidP="00784EA9">
      <w:pPr>
        <w:pStyle w:val="Prrafodelista"/>
        <w:numPr>
          <w:ilvl w:val="1"/>
          <w:numId w:val="5"/>
        </w:numPr>
        <w:ind w:left="1560"/>
        <w:jc w:val="both"/>
        <w:rPr>
          <w:szCs w:val="24"/>
        </w:rPr>
      </w:pPr>
      <w:r w:rsidRPr="00784EA9">
        <w:rPr>
          <w:szCs w:val="24"/>
        </w:rPr>
        <w:t>Entregar los CV de cada uno de los integrantes del equipo.</w:t>
      </w:r>
    </w:p>
    <w:p w:rsidR="00784EA9" w:rsidRPr="00353411" w:rsidRDefault="00784EA9" w:rsidP="00784EA9">
      <w:pPr>
        <w:pStyle w:val="Prrafodelista"/>
        <w:numPr>
          <w:ilvl w:val="0"/>
          <w:numId w:val="6"/>
        </w:numPr>
        <w:rPr>
          <w:szCs w:val="24"/>
        </w:rPr>
      </w:pPr>
      <w:r w:rsidRPr="00353411">
        <w:rPr>
          <w:szCs w:val="24"/>
        </w:rPr>
        <w:t>La implementación del proyecto puede</w:t>
      </w:r>
      <w:r>
        <w:rPr>
          <w:szCs w:val="24"/>
        </w:rPr>
        <w:t xml:space="preserve"> ser tanto en Santiago como en r</w:t>
      </w:r>
      <w:r w:rsidRPr="00353411">
        <w:rPr>
          <w:szCs w:val="24"/>
        </w:rPr>
        <w:t xml:space="preserve">egiones. No existen exigencias físicas respecto al lugar de implementación. </w:t>
      </w:r>
    </w:p>
    <w:p w:rsidR="00784EA9" w:rsidRDefault="00784EA9" w:rsidP="00784EA9">
      <w:pPr>
        <w:pStyle w:val="Prrafodelista"/>
        <w:numPr>
          <w:ilvl w:val="0"/>
          <w:numId w:val="6"/>
        </w:numPr>
        <w:rPr>
          <w:szCs w:val="24"/>
        </w:rPr>
      </w:pPr>
      <w:r w:rsidRPr="00353411">
        <w:rPr>
          <w:szCs w:val="24"/>
        </w:rPr>
        <w:t>Al finalizar el desa</w:t>
      </w:r>
      <w:r>
        <w:rPr>
          <w:szCs w:val="24"/>
        </w:rPr>
        <w:t>rrollo del proyecto, cada grupo</w:t>
      </w:r>
      <w:r w:rsidRPr="00353411">
        <w:rPr>
          <w:szCs w:val="24"/>
        </w:rPr>
        <w:t xml:space="preserve"> deberá entregar una ficha explicativa del proyecto. Sólo así podrá acceder a la 3° etapa del concurso. </w:t>
      </w:r>
    </w:p>
    <w:p w:rsidR="00784EA9" w:rsidRDefault="00784EA9" w:rsidP="00784EA9">
      <w:pPr>
        <w:rPr>
          <w:i/>
          <w:sz w:val="24"/>
          <w:szCs w:val="24"/>
        </w:rPr>
      </w:pPr>
      <w:r w:rsidRPr="00DC5D8A">
        <w:rPr>
          <w:i/>
          <w:sz w:val="24"/>
          <w:szCs w:val="24"/>
        </w:rPr>
        <w:t>**LabSocial se reserva los derechos de hacer uso de la información entregada por los postulantes al ingresar al 1° Concurso Escolar de Emprendimiento Social</w:t>
      </w:r>
    </w:p>
    <w:p w:rsidR="00784EA9" w:rsidRPr="00DC5D8A" w:rsidRDefault="00784EA9" w:rsidP="00784EA9">
      <w:pPr>
        <w:rPr>
          <w:i/>
          <w:sz w:val="24"/>
          <w:szCs w:val="24"/>
        </w:rPr>
      </w:pPr>
      <w:r w:rsidRPr="00DC5D8A">
        <w:rPr>
          <w:i/>
          <w:szCs w:val="24"/>
          <w:u w:val="single"/>
        </w:rPr>
        <w:t>Criterios de Evaluación</w:t>
      </w:r>
    </w:p>
    <w:p w:rsidR="00784EA9" w:rsidRPr="00AD7C7E" w:rsidRDefault="00784EA9" w:rsidP="00784EA9">
      <w:pPr>
        <w:jc w:val="both"/>
        <w:rPr>
          <w:szCs w:val="24"/>
        </w:rPr>
      </w:pPr>
      <w:r w:rsidRPr="00AD7C7E">
        <w:rPr>
          <w:szCs w:val="24"/>
        </w:rPr>
        <w:t>Los proyectos enviados al concurso, al momento de ser evaluados, se buscará que cumplan con los siguientes criterios:</w:t>
      </w:r>
    </w:p>
    <w:p w:rsidR="00784EA9" w:rsidRDefault="00784EA9" w:rsidP="00784EA9">
      <w:pPr>
        <w:pStyle w:val="Prrafodelista"/>
        <w:numPr>
          <w:ilvl w:val="2"/>
          <w:numId w:val="7"/>
        </w:numPr>
        <w:tabs>
          <w:tab w:val="clear" w:pos="2160"/>
          <w:tab w:val="num" w:pos="1134"/>
        </w:tabs>
        <w:ind w:left="1276" w:hanging="425"/>
        <w:jc w:val="both"/>
        <w:rPr>
          <w:b/>
          <w:szCs w:val="24"/>
        </w:rPr>
      </w:pPr>
      <w:r>
        <w:rPr>
          <w:b/>
          <w:szCs w:val="24"/>
        </w:rPr>
        <w:lastRenderedPageBreak/>
        <w:t xml:space="preserve">Diagnóstico: </w:t>
      </w:r>
      <w:r>
        <w:rPr>
          <w:szCs w:val="24"/>
        </w:rPr>
        <w:t>Correcta lectura del entorno y aproximación a una comunidad a partir de lo cual se pueden identificar las problemáticas a trabajar.</w:t>
      </w:r>
    </w:p>
    <w:p w:rsidR="00784EA9" w:rsidRPr="00AD7C7E" w:rsidRDefault="00784EA9" w:rsidP="00784EA9">
      <w:pPr>
        <w:pStyle w:val="Prrafodelista"/>
        <w:numPr>
          <w:ilvl w:val="2"/>
          <w:numId w:val="7"/>
        </w:numPr>
        <w:tabs>
          <w:tab w:val="clear" w:pos="2160"/>
          <w:tab w:val="num" w:pos="1134"/>
        </w:tabs>
        <w:ind w:left="1276" w:hanging="425"/>
        <w:jc w:val="both"/>
        <w:rPr>
          <w:b/>
          <w:szCs w:val="24"/>
        </w:rPr>
      </w:pPr>
      <w:r w:rsidRPr="00AD7C7E">
        <w:rPr>
          <w:b/>
          <w:szCs w:val="24"/>
        </w:rPr>
        <w:t xml:space="preserve">Creatividad e Innovación: </w:t>
      </w:r>
      <w:r w:rsidRPr="00AD7C7E">
        <w:rPr>
          <w:szCs w:val="24"/>
        </w:rPr>
        <w:t xml:space="preserve">Buscamos proyectos que sean capaces de intervenir de manera novedosa, entregando soluciones y desarrollos innovadores. La creatividad se demuestra a la hora de </w:t>
      </w:r>
      <w:r>
        <w:rPr>
          <w:szCs w:val="24"/>
        </w:rPr>
        <w:t>identificar nuevos recursos y có</w:t>
      </w:r>
      <w:r w:rsidRPr="00AD7C7E">
        <w:rPr>
          <w:szCs w:val="24"/>
        </w:rPr>
        <w:t xml:space="preserve">mo son utilizados. </w:t>
      </w:r>
    </w:p>
    <w:p w:rsidR="00784EA9" w:rsidRPr="00AD7C7E" w:rsidRDefault="00784EA9" w:rsidP="00784EA9">
      <w:pPr>
        <w:pStyle w:val="Prrafodelista"/>
        <w:numPr>
          <w:ilvl w:val="2"/>
          <w:numId w:val="7"/>
        </w:numPr>
        <w:tabs>
          <w:tab w:val="clear" w:pos="2160"/>
          <w:tab w:val="num" w:pos="1134"/>
        </w:tabs>
        <w:ind w:left="1276" w:hanging="425"/>
        <w:jc w:val="both"/>
        <w:rPr>
          <w:b/>
          <w:szCs w:val="24"/>
        </w:rPr>
      </w:pPr>
      <w:r w:rsidRPr="00AD7C7E">
        <w:rPr>
          <w:b/>
          <w:szCs w:val="24"/>
        </w:rPr>
        <w:t xml:space="preserve">Sostenibilidad a largo plazo del Proyecto: </w:t>
      </w:r>
      <w:r w:rsidRPr="00AD7C7E">
        <w:rPr>
          <w:szCs w:val="24"/>
        </w:rPr>
        <w:t>Los proyectos deben ser iniciativas que se puedan desarrolla</w:t>
      </w:r>
      <w:r>
        <w:rPr>
          <w:szCs w:val="24"/>
        </w:rPr>
        <w:t>r en el largo plazo y l</w:t>
      </w:r>
      <w:r w:rsidRPr="00AD7C7E">
        <w:rPr>
          <w:szCs w:val="24"/>
        </w:rPr>
        <w:t>legando a ser autónomos</w:t>
      </w:r>
      <w:r>
        <w:rPr>
          <w:szCs w:val="24"/>
        </w:rPr>
        <w:t xml:space="preserve"> </w:t>
      </w:r>
      <w:r w:rsidRPr="00AD7C7E">
        <w:rPr>
          <w:szCs w:val="24"/>
        </w:rPr>
        <w:t xml:space="preserve">después de un período de acompañamiento.  </w:t>
      </w:r>
    </w:p>
    <w:p w:rsidR="00784EA9" w:rsidRPr="00AD7C7E" w:rsidRDefault="00784EA9" w:rsidP="00784EA9">
      <w:pPr>
        <w:pStyle w:val="Prrafodelista"/>
        <w:numPr>
          <w:ilvl w:val="2"/>
          <w:numId w:val="7"/>
        </w:numPr>
        <w:tabs>
          <w:tab w:val="clear" w:pos="2160"/>
          <w:tab w:val="num" w:pos="1134"/>
        </w:tabs>
        <w:ind w:left="1276" w:hanging="425"/>
        <w:jc w:val="both"/>
        <w:rPr>
          <w:b/>
          <w:szCs w:val="24"/>
        </w:rPr>
      </w:pPr>
      <w:r w:rsidRPr="00AD7C7E">
        <w:rPr>
          <w:b/>
          <w:szCs w:val="24"/>
        </w:rPr>
        <w:t xml:space="preserve">Plan de Implementación: </w:t>
      </w:r>
      <w:r w:rsidRPr="00AD7C7E">
        <w:rPr>
          <w:szCs w:val="24"/>
        </w:rPr>
        <w:t xml:space="preserve">Se evaluará que la implementación del </w:t>
      </w:r>
      <w:r>
        <w:rPr>
          <w:szCs w:val="24"/>
        </w:rPr>
        <w:t>proyecto sea viable y adecuada, e</w:t>
      </w:r>
      <w:r w:rsidRPr="00AD7C7E">
        <w:rPr>
          <w:szCs w:val="24"/>
        </w:rPr>
        <w:t>s decir</w:t>
      </w:r>
      <w:r>
        <w:rPr>
          <w:szCs w:val="24"/>
        </w:rPr>
        <w:t>, que</w:t>
      </w:r>
      <w:r w:rsidRPr="00AD7C7E">
        <w:rPr>
          <w:szCs w:val="24"/>
        </w:rPr>
        <w:t xml:space="preserve"> sea </w:t>
      </w:r>
      <w:r>
        <w:rPr>
          <w:szCs w:val="24"/>
        </w:rPr>
        <w:t>realista y a la vez exigente tanto en las actividades</w:t>
      </w:r>
      <w:r w:rsidRPr="00AD7C7E">
        <w:rPr>
          <w:szCs w:val="24"/>
        </w:rPr>
        <w:t xml:space="preserve"> como en los plazos de ejecución. </w:t>
      </w:r>
    </w:p>
    <w:p w:rsidR="00784EA9" w:rsidRPr="00AD7C7E" w:rsidRDefault="00784EA9" w:rsidP="00784EA9">
      <w:pPr>
        <w:pStyle w:val="Prrafodelista"/>
        <w:numPr>
          <w:ilvl w:val="2"/>
          <w:numId w:val="7"/>
        </w:numPr>
        <w:tabs>
          <w:tab w:val="clear" w:pos="2160"/>
          <w:tab w:val="num" w:pos="1134"/>
        </w:tabs>
        <w:ind w:left="1276" w:hanging="425"/>
        <w:jc w:val="both"/>
        <w:rPr>
          <w:b/>
          <w:szCs w:val="24"/>
        </w:rPr>
      </w:pPr>
      <w:r w:rsidRPr="00AD7C7E">
        <w:rPr>
          <w:b/>
          <w:szCs w:val="24"/>
        </w:rPr>
        <w:t xml:space="preserve">Impacto en la Comunidad: </w:t>
      </w:r>
      <w:r w:rsidRPr="00AD7C7E">
        <w:rPr>
          <w:szCs w:val="24"/>
        </w:rPr>
        <w:t>Se considera e</w:t>
      </w:r>
      <w:r>
        <w:rPr>
          <w:szCs w:val="24"/>
        </w:rPr>
        <w:t>l posible efecto que tiene el</w:t>
      </w:r>
      <w:r w:rsidRPr="00AD7C7E">
        <w:rPr>
          <w:szCs w:val="24"/>
        </w:rPr>
        <w:t xml:space="preserve"> pro</w:t>
      </w:r>
      <w:r>
        <w:rPr>
          <w:szCs w:val="24"/>
        </w:rPr>
        <w:t>yecto en una comunidad concreta, p</w:t>
      </w:r>
      <w:r w:rsidRPr="00AD7C7E">
        <w:rPr>
          <w:szCs w:val="24"/>
        </w:rPr>
        <w:t>roducie</w:t>
      </w:r>
      <w:r>
        <w:rPr>
          <w:szCs w:val="24"/>
        </w:rPr>
        <w:t>ndo una mejora real y necesaria</w:t>
      </w:r>
      <w:r w:rsidRPr="00AD7C7E">
        <w:rPr>
          <w:szCs w:val="24"/>
        </w:rPr>
        <w:t xml:space="preserve"> que permita el desarrollo de dicho grupo. </w:t>
      </w:r>
    </w:p>
    <w:p w:rsidR="00784EA9" w:rsidRPr="002376BD" w:rsidRDefault="00784EA9" w:rsidP="00784EA9">
      <w:pPr>
        <w:pStyle w:val="Prrafodelista"/>
        <w:numPr>
          <w:ilvl w:val="2"/>
          <w:numId w:val="7"/>
        </w:numPr>
        <w:tabs>
          <w:tab w:val="clear" w:pos="2160"/>
          <w:tab w:val="num" w:pos="1134"/>
        </w:tabs>
        <w:ind w:left="1276" w:hanging="425"/>
        <w:jc w:val="both"/>
        <w:rPr>
          <w:b/>
          <w:szCs w:val="24"/>
        </w:rPr>
      </w:pPr>
      <w:r w:rsidRPr="00AD7C7E">
        <w:rPr>
          <w:b/>
          <w:szCs w:val="24"/>
        </w:rPr>
        <w:t xml:space="preserve">Experiencia del Equipo: </w:t>
      </w:r>
      <w:r w:rsidRPr="00AD7C7E">
        <w:rPr>
          <w:szCs w:val="24"/>
        </w:rPr>
        <w:t>Busca identificar sus experiencias en el desarr</w:t>
      </w:r>
      <w:r>
        <w:rPr>
          <w:szCs w:val="24"/>
        </w:rPr>
        <w:t>ollo social, así como</w:t>
      </w:r>
      <w:r w:rsidRPr="00AD7C7E">
        <w:rPr>
          <w:szCs w:val="24"/>
        </w:rPr>
        <w:t xml:space="preserve"> proyectos en los cuales se pueden haber involucrado (Centros de </w:t>
      </w:r>
      <w:r>
        <w:rPr>
          <w:szCs w:val="24"/>
        </w:rPr>
        <w:t>Alumnos, trabajos voluntarios, d</w:t>
      </w:r>
      <w:r w:rsidRPr="00AD7C7E">
        <w:rPr>
          <w:szCs w:val="24"/>
        </w:rPr>
        <w:t>eportista</w:t>
      </w:r>
      <w:r>
        <w:rPr>
          <w:szCs w:val="24"/>
        </w:rPr>
        <w:t>s</w:t>
      </w:r>
      <w:r w:rsidRPr="00AD7C7E">
        <w:rPr>
          <w:szCs w:val="24"/>
        </w:rPr>
        <w:t xml:space="preserve"> destacado</w:t>
      </w:r>
      <w:r>
        <w:rPr>
          <w:szCs w:val="24"/>
        </w:rPr>
        <w:t>s</w:t>
      </w:r>
      <w:r w:rsidRPr="00AD7C7E">
        <w:rPr>
          <w:szCs w:val="24"/>
        </w:rPr>
        <w:t>,</w:t>
      </w:r>
      <w:r>
        <w:rPr>
          <w:szCs w:val="24"/>
        </w:rPr>
        <w:t xml:space="preserve"> Capitán de un equipo, etc.</w:t>
      </w:r>
      <w:r w:rsidRPr="00AD7C7E">
        <w:rPr>
          <w:szCs w:val="24"/>
        </w:rPr>
        <w:t>). De e</w:t>
      </w:r>
      <w:r>
        <w:rPr>
          <w:szCs w:val="24"/>
        </w:rPr>
        <w:t>sta forma, buscamos ver qué</w:t>
      </w:r>
      <w:r w:rsidRPr="00AD7C7E">
        <w:rPr>
          <w:szCs w:val="24"/>
        </w:rPr>
        <w:t xml:space="preserve"> habi</w:t>
      </w:r>
      <w:r>
        <w:rPr>
          <w:szCs w:val="24"/>
        </w:rPr>
        <w:t xml:space="preserve">lidades has desarrollado que les </w:t>
      </w:r>
      <w:r w:rsidRPr="00AD7C7E">
        <w:rPr>
          <w:szCs w:val="24"/>
        </w:rPr>
        <w:t>permitir</w:t>
      </w:r>
      <w:r>
        <w:rPr>
          <w:szCs w:val="24"/>
        </w:rPr>
        <w:t xml:space="preserve">án emprender de mejor manera. </w:t>
      </w:r>
    </w:p>
    <w:p w:rsidR="00784EA9" w:rsidRPr="002376BD" w:rsidRDefault="00784EA9" w:rsidP="00784EA9">
      <w:pPr>
        <w:pStyle w:val="Prrafodelista"/>
        <w:ind w:left="1276"/>
        <w:jc w:val="both"/>
        <w:rPr>
          <w:b/>
          <w:szCs w:val="24"/>
        </w:rPr>
      </w:pPr>
    </w:p>
    <w:p w:rsidR="00784EA9" w:rsidRDefault="00784EA9" w:rsidP="00784EA9">
      <w:pPr>
        <w:rPr>
          <w:i/>
          <w:szCs w:val="24"/>
          <w:u w:val="single"/>
        </w:rPr>
      </w:pPr>
      <w:r>
        <w:rPr>
          <w:i/>
          <w:szCs w:val="24"/>
          <w:u w:val="single"/>
        </w:rPr>
        <w:t>Jurado</w:t>
      </w:r>
    </w:p>
    <w:p w:rsidR="00784EA9" w:rsidRPr="00EA3484" w:rsidRDefault="00784EA9" w:rsidP="00784EA9">
      <w:pPr>
        <w:jc w:val="both"/>
        <w:rPr>
          <w:szCs w:val="24"/>
        </w:rPr>
      </w:pPr>
      <w:r w:rsidRPr="00EA3484">
        <w:rPr>
          <w:szCs w:val="24"/>
        </w:rPr>
        <w:t>El Jurado del concurso estará compuesto por las siguientes personas:</w:t>
      </w:r>
    </w:p>
    <w:p w:rsidR="00D5136A" w:rsidRDefault="00784EA9" w:rsidP="00784EA9">
      <w:pPr>
        <w:pStyle w:val="Prrafodelista"/>
        <w:numPr>
          <w:ilvl w:val="0"/>
          <w:numId w:val="8"/>
        </w:numPr>
        <w:jc w:val="both"/>
        <w:rPr>
          <w:szCs w:val="24"/>
        </w:rPr>
      </w:pPr>
      <w:r w:rsidRPr="00EA3484">
        <w:rPr>
          <w:szCs w:val="24"/>
        </w:rPr>
        <w:t>Germán Briones Bauer - Director Ejecutivo ONG LabSocial</w:t>
      </w:r>
    </w:p>
    <w:p w:rsidR="00784EA9" w:rsidRPr="00D5136A" w:rsidRDefault="00D5136A" w:rsidP="00D5136A">
      <w:pPr>
        <w:pStyle w:val="Prrafodelista"/>
        <w:numPr>
          <w:ilvl w:val="0"/>
          <w:numId w:val="8"/>
        </w:numPr>
        <w:rPr>
          <w:sz w:val="24"/>
          <w:szCs w:val="24"/>
        </w:rPr>
      </w:pPr>
      <w:r>
        <w:rPr>
          <w:sz w:val="24"/>
          <w:szCs w:val="24"/>
        </w:rPr>
        <w:t>Juan Pablo Larenas – Director Sistema B, Fundador Empresa Social Late.</w:t>
      </w:r>
    </w:p>
    <w:p w:rsidR="00784EA9" w:rsidRDefault="00784EA9" w:rsidP="00784EA9">
      <w:pPr>
        <w:pStyle w:val="Prrafodelista"/>
        <w:numPr>
          <w:ilvl w:val="0"/>
          <w:numId w:val="8"/>
        </w:numPr>
        <w:jc w:val="both"/>
        <w:rPr>
          <w:szCs w:val="24"/>
        </w:rPr>
      </w:pPr>
      <w:r w:rsidRPr="00EA3484">
        <w:rPr>
          <w:szCs w:val="24"/>
        </w:rPr>
        <w:t xml:space="preserve">Gonzalo Muñoz – Fundador y Gerente General TriCiclos, Presidente del directorio en Sistema B y Presidente en Asociación Gremial de Empresas Sociales de Chile. </w:t>
      </w:r>
    </w:p>
    <w:p w:rsidR="00101F07" w:rsidRPr="00EA3484" w:rsidRDefault="00101F07" w:rsidP="00784EA9">
      <w:pPr>
        <w:pStyle w:val="Prrafodelista"/>
        <w:numPr>
          <w:ilvl w:val="0"/>
          <w:numId w:val="8"/>
        </w:numPr>
        <w:jc w:val="both"/>
        <w:rPr>
          <w:szCs w:val="24"/>
        </w:rPr>
      </w:pPr>
      <w:r>
        <w:rPr>
          <w:szCs w:val="24"/>
        </w:rPr>
        <w:t>Otros por confirmar de patrocinadores y colaboradores.</w:t>
      </w:r>
    </w:p>
    <w:p w:rsidR="00784EA9" w:rsidRPr="00EA3484" w:rsidRDefault="00784EA9" w:rsidP="00784EA9">
      <w:pPr>
        <w:jc w:val="both"/>
        <w:rPr>
          <w:szCs w:val="24"/>
        </w:rPr>
      </w:pPr>
      <w:r w:rsidRPr="00EA3484">
        <w:rPr>
          <w:szCs w:val="24"/>
        </w:rPr>
        <w:t>El Jurado premiará los siguientes lugares por cada categoría: 1er, 2do, 3er y 4to lugar.</w:t>
      </w:r>
    </w:p>
    <w:p w:rsidR="00784EA9" w:rsidRPr="00EA3484" w:rsidRDefault="00784EA9" w:rsidP="00784EA9">
      <w:pPr>
        <w:rPr>
          <w:i/>
          <w:szCs w:val="24"/>
        </w:rPr>
      </w:pPr>
      <w:r w:rsidRPr="00EA3484">
        <w:rPr>
          <w:i/>
          <w:szCs w:val="24"/>
        </w:rPr>
        <w:t>*** LabSocial se reserva el derecho a cambios en los integrantes del  jurado, las etapas y fechas del Concurso</w:t>
      </w:r>
    </w:p>
    <w:p w:rsidR="00784EA9" w:rsidRDefault="00784EA9" w:rsidP="00784EA9">
      <w:pPr>
        <w:rPr>
          <w:i/>
          <w:sz w:val="24"/>
          <w:szCs w:val="24"/>
          <w:u w:val="single"/>
        </w:rPr>
      </w:pPr>
      <w:r>
        <w:rPr>
          <w:i/>
          <w:sz w:val="24"/>
          <w:szCs w:val="24"/>
          <w:u w:val="single"/>
        </w:rPr>
        <w:t>Causales de descalificación</w:t>
      </w:r>
    </w:p>
    <w:p w:rsidR="00784EA9" w:rsidRPr="00EA3484" w:rsidRDefault="00784EA9" w:rsidP="00784EA9">
      <w:pPr>
        <w:pStyle w:val="Prrafodelista"/>
        <w:numPr>
          <w:ilvl w:val="0"/>
          <w:numId w:val="2"/>
        </w:numPr>
        <w:jc w:val="both"/>
      </w:pPr>
      <w:r w:rsidRPr="00EA3484">
        <w:t xml:space="preserve">Los grupos en </w:t>
      </w:r>
      <w:r>
        <w:t xml:space="preserve">los </w:t>
      </w:r>
      <w:r w:rsidRPr="00EA3484">
        <w:t>que haya un integrante que se</w:t>
      </w:r>
      <w:r>
        <w:t xml:space="preserve">a parte del jurado o del comité </w:t>
      </w:r>
      <w:r w:rsidRPr="00EA3484">
        <w:t xml:space="preserve">organizador </w:t>
      </w:r>
      <w:r>
        <w:t>de Emprende X Chile.</w:t>
      </w:r>
      <w:r w:rsidRPr="00EA3484">
        <w:t xml:space="preserve"> </w:t>
      </w:r>
    </w:p>
    <w:p w:rsidR="00784EA9" w:rsidRPr="00EA3484" w:rsidRDefault="00784EA9" w:rsidP="00784EA9">
      <w:pPr>
        <w:pStyle w:val="Prrafodelista"/>
        <w:numPr>
          <w:ilvl w:val="0"/>
          <w:numId w:val="2"/>
        </w:numPr>
        <w:jc w:val="both"/>
      </w:pPr>
      <w:r w:rsidRPr="00EA3484">
        <w:t>Los grupos donde sus integrantes transgredan normas legales, reglamentarias y/o éticas.</w:t>
      </w:r>
    </w:p>
    <w:p w:rsidR="00784EA9" w:rsidRPr="00EA3484" w:rsidRDefault="00784EA9" w:rsidP="00784EA9">
      <w:pPr>
        <w:pStyle w:val="Prrafodelista"/>
        <w:numPr>
          <w:ilvl w:val="0"/>
          <w:numId w:val="2"/>
        </w:numPr>
        <w:jc w:val="both"/>
      </w:pPr>
      <w:r w:rsidRPr="00EA3484">
        <w:t>Proyectos que transgredan a una persona, grupo o institución.</w:t>
      </w:r>
    </w:p>
    <w:p w:rsidR="00784EA9" w:rsidRPr="00EA3484" w:rsidRDefault="00784EA9" w:rsidP="00784EA9">
      <w:pPr>
        <w:pStyle w:val="Prrafodelista"/>
        <w:numPr>
          <w:ilvl w:val="0"/>
          <w:numId w:val="2"/>
        </w:numPr>
        <w:jc w:val="both"/>
      </w:pPr>
      <w:r w:rsidRPr="00EA3484">
        <w:t xml:space="preserve">Los grupos que no presenten de manera completa y dentro de los plazos fijados el material solicitado. </w:t>
      </w:r>
    </w:p>
    <w:p w:rsidR="00784EA9" w:rsidRPr="00EA3484" w:rsidRDefault="00784EA9" w:rsidP="00784EA9">
      <w:pPr>
        <w:pStyle w:val="Prrafodelista"/>
        <w:numPr>
          <w:ilvl w:val="0"/>
          <w:numId w:val="2"/>
        </w:numPr>
        <w:jc w:val="both"/>
      </w:pPr>
      <w:r w:rsidRPr="00EA3484">
        <w:t xml:space="preserve">Los grupos cuyo proyecto sea plagio. </w:t>
      </w:r>
    </w:p>
    <w:p w:rsidR="00784EA9" w:rsidRPr="00EA3484" w:rsidRDefault="00784EA9" w:rsidP="00784EA9">
      <w:pPr>
        <w:pStyle w:val="Prrafodelista"/>
        <w:numPr>
          <w:ilvl w:val="0"/>
          <w:numId w:val="2"/>
        </w:numPr>
        <w:jc w:val="both"/>
      </w:pPr>
      <w:r w:rsidRPr="00EA3484">
        <w:lastRenderedPageBreak/>
        <w:t xml:space="preserve">Los grupos en donde haya miembros que agredan tanto física como verbalmente a alguna persona que participa en el concurso. </w:t>
      </w:r>
    </w:p>
    <w:p w:rsidR="00784EA9" w:rsidRDefault="00784EA9" w:rsidP="00784EA9">
      <w:pPr>
        <w:pStyle w:val="Prrafodelista"/>
        <w:numPr>
          <w:ilvl w:val="0"/>
          <w:numId w:val="2"/>
        </w:numPr>
        <w:jc w:val="both"/>
      </w:pPr>
      <w:r w:rsidRPr="00EA3484">
        <w:t>La organización se reserva el derecho de agregar cláusulas a las causales de descalificación en caso que se presenten casos no contemplados.</w:t>
      </w:r>
    </w:p>
    <w:p w:rsidR="00784EA9" w:rsidRDefault="00784EA9" w:rsidP="00784EA9">
      <w:pPr>
        <w:rPr>
          <w:i/>
          <w:u w:val="single"/>
        </w:rPr>
      </w:pPr>
      <w:r>
        <w:rPr>
          <w:i/>
          <w:u w:val="single"/>
        </w:rPr>
        <w:t>Co-Financiamiento</w:t>
      </w:r>
    </w:p>
    <w:p w:rsidR="00784EA9" w:rsidRPr="00BA0FE7" w:rsidRDefault="00784EA9" w:rsidP="00784EA9">
      <w:pPr>
        <w:jc w:val="both"/>
      </w:pPr>
      <w:r>
        <w:t xml:space="preserve">Una parte importante del emprendimiento consiste en la búsqueda de recursos que permitan financiar el proyecto. El co-financiamiento consiste en que el equipo premiado debe conseguir un monto igual o superior al del premio entregado por el concurso. </w:t>
      </w:r>
      <w:r w:rsidRPr="00BA0FE7">
        <w:t>ONG LabSocial ayudará al equipo ganador por medio de asesoramiento en la búsqueda de fondos.</w:t>
      </w:r>
    </w:p>
    <w:p w:rsidR="00784EA9" w:rsidRPr="00BA0FE7" w:rsidRDefault="00784EA9" w:rsidP="00784EA9">
      <w:pPr>
        <w:jc w:val="both"/>
      </w:pPr>
      <w:r w:rsidRPr="00BA0FE7">
        <w:t>Para los gastos de los fondos asignados a los proyectos ganadores, de</w:t>
      </w:r>
      <w:r>
        <w:t xml:space="preserve">ben presentarse un presupuesto y, </w:t>
      </w:r>
      <w:r w:rsidRPr="00DB55CB">
        <w:t>posteriormente, una rendición de factura de los gastos efectuados a ONG LabSocial para la cual existirá un formato predeterminado.</w:t>
      </w:r>
    </w:p>
    <w:p w:rsidR="00784EA9" w:rsidRPr="00784EA9" w:rsidRDefault="00784EA9" w:rsidP="006F0FBB">
      <w:pPr>
        <w:jc w:val="both"/>
        <w:rPr>
          <w:szCs w:val="24"/>
        </w:rPr>
      </w:pPr>
      <w:r w:rsidRPr="00BA0FE7">
        <w:rPr>
          <w:szCs w:val="24"/>
        </w:rPr>
        <w:t>Al finalizar la implementación de los proyectos ganadores, cada grupo seleccionado deberá realizar y  presentar una evaluación del proyecto.</w:t>
      </w:r>
    </w:p>
    <w:p w:rsidR="006F0FBB" w:rsidRPr="00C268C0" w:rsidRDefault="000D67F5" w:rsidP="006F0FBB">
      <w:pPr>
        <w:jc w:val="both"/>
        <w:rPr>
          <w:smallCaps/>
          <w:sz w:val="28"/>
        </w:rPr>
      </w:pPr>
      <w:r w:rsidRPr="000D67F5">
        <w:rPr>
          <w:b/>
          <w:smallCaps/>
          <w:noProof/>
          <w:lang w:eastAsia="es-CL"/>
        </w:rPr>
        <w:pict>
          <v:shapetype id="_x0000_t202" coordsize="21600,21600" o:spt="202" path="m,l,21600r21600,l21600,xe">
            <v:stroke joinstyle="miter"/>
            <v:path gradientshapeok="t" o:connecttype="rect"/>
          </v:shapetype>
          <v:shape id="Cuadro de texto 2" o:spid="_x0000_s1031" type="#_x0000_t202" style="position:absolute;left:0;text-align:left;margin-left:148.5pt;margin-top:23.7pt;width:159pt;height:2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">
            <v:textbox>
              <w:txbxContent>
                <w:p w:rsidR="00D5136A" w:rsidRPr="003C2152" w:rsidRDefault="00D5136A" w:rsidP="00F61D14">
                  <w:pPr>
                    <w:jc w:val="center"/>
                    <w:rPr>
                      <w:b/>
                      <w:sz w:val="24"/>
                    </w:rPr>
                  </w:pPr>
                  <w:r w:rsidRPr="003C2152">
                    <w:rPr>
                      <w:b/>
                      <w:sz w:val="24"/>
                    </w:rPr>
                    <w:t>Equipo ONG Labsocial</w:t>
                  </w:r>
                </w:p>
              </w:txbxContent>
            </v:textbox>
          </v:shape>
        </w:pict>
      </w:r>
      <w:r w:rsidR="00784EA9">
        <w:rPr>
          <w:b/>
          <w:smallCaps/>
          <w:sz w:val="28"/>
        </w:rPr>
        <w:t>6</w:t>
      </w:r>
      <w:r w:rsidR="0054194D">
        <w:rPr>
          <w:b/>
          <w:smallCaps/>
          <w:sz w:val="28"/>
        </w:rPr>
        <w:t xml:space="preserve">-. </w:t>
      </w:r>
      <w:r w:rsidR="006F0FBB" w:rsidRPr="000720BC">
        <w:rPr>
          <w:b/>
          <w:smallCaps/>
          <w:sz w:val="28"/>
        </w:rPr>
        <w:t>Equipo</w:t>
      </w:r>
    </w:p>
    <w:p w:rsidR="00F61D14" w:rsidRDefault="00F61D14" w:rsidP="006F0FBB">
      <w:pPr>
        <w:jc w:val="both"/>
        <w:rPr>
          <w:b/>
          <w:smallCaps/>
        </w:rPr>
      </w:pPr>
    </w:p>
    <w:p w:rsidR="00F61D14" w:rsidRPr="00F61D14" w:rsidRDefault="00E93BBA" w:rsidP="006F0FBB">
      <w:pPr>
        <w:jc w:val="both"/>
        <w:rPr>
          <w:b/>
          <w:smallCaps/>
        </w:rPr>
      </w:pPr>
      <w:r>
        <w:rPr>
          <w:b/>
          <w:smallCaps/>
          <w:noProof/>
          <w:lang w:val="es-MX" w:eastAsia="es-MX"/>
        </w:rPr>
        <w:drawing>
          <wp:anchor distT="0" distB="0" distL="114300" distR="114300" simplePos="0" relativeHeight="251666432" behindDoc="1" locked="0" layoutInCell="1" allowOverlap="1">
            <wp:simplePos x="0" y="0"/>
            <wp:positionH relativeFrom="column">
              <wp:posOffset>471170</wp:posOffset>
            </wp:positionH>
            <wp:positionV relativeFrom="paragraph">
              <wp:posOffset>153670</wp:posOffset>
            </wp:positionV>
            <wp:extent cx="4805680" cy="2923540"/>
            <wp:effectExtent l="0" t="0" r="0" b="0"/>
            <wp:wrapTight wrapText="bothSides">
              <wp:wrapPolygon edited="0">
                <wp:start x="171" y="0"/>
                <wp:lineTo x="171" y="5771"/>
                <wp:lineTo x="3682" y="6756"/>
                <wp:lineTo x="7706" y="6756"/>
                <wp:lineTo x="4281" y="8023"/>
                <wp:lineTo x="4281" y="13512"/>
                <wp:lineTo x="4966" y="15764"/>
                <wp:lineTo x="4966" y="18579"/>
                <wp:lineTo x="5737" y="20268"/>
                <wp:lineTo x="5994" y="21534"/>
                <wp:lineTo x="21492" y="21534"/>
                <wp:lineTo x="21577" y="15904"/>
                <wp:lineTo x="14214" y="15764"/>
                <wp:lineTo x="19779" y="13793"/>
                <wp:lineTo x="19950" y="8163"/>
                <wp:lineTo x="19522" y="7882"/>
                <wp:lineTo x="16354" y="6756"/>
                <wp:lineTo x="15584" y="4504"/>
                <wp:lineTo x="15584" y="0"/>
                <wp:lineTo x="171" y="0"/>
              </wp:wrapPolygon>
            </wp:wrapTight>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F61D14" w:rsidRDefault="00F61D14" w:rsidP="006F0FBB">
      <w:pPr>
        <w:jc w:val="both"/>
        <w:rPr>
          <w:b/>
          <w:smallCaps/>
        </w:rPr>
      </w:pPr>
    </w:p>
    <w:p w:rsidR="0054194D" w:rsidRDefault="0054194D" w:rsidP="006F0FBB">
      <w:pPr>
        <w:jc w:val="both"/>
        <w:rPr>
          <w:b/>
          <w:smallCaps/>
          <w:sz w:val="28"/>
        </w:rPr>
      </w:pPr>
    </w:p>
    <w:p w:rsidR="00C268C0" w:rsidRDefault="00C268C0" w:rsidP="00DC4E14">
      <w:pPr>
        <w:rPr>
          <w:b/>
          <w:u w:val="single"/>
        </w:rPr>
      </w:pPr>
    </w:p>
    <w:p w:rsidR="00C268C0" w:rsidRDefault="00C268C0" w:rsidP="00DC4E14">
      <w:pPr>
        <w:rPr>
          <w:b/>
          <w:u w:val="single"/>
        </w:rPr>
      </w:pPr>
    </w:p>
    <w:p w:rsidR="00C268C0" w:rsidRDefault="00C268C0" w:rsidP="00DC4E14">
      <w:pPr>
        <w:rPr>
          <w:b/>
          <w:u w:val="single"/>
        </w:rPr>
      </w:pPr>
    </w:p>
    <w:p w:rsidR="00C268C0" w:rsidRDefault="00C268C0" w:rsidP="00DC4E14">
      <w:pPr>
        <w:rPr>
          <w:b/>
          <w:u w:val="single"/>
        </w:rPr>
      </w:pPr>
    </w:p>
    <w:p w:rsidR="00C268C0" w:rsidRDefault="00C268C0" w:rsidP="00DC4E14">
      <w:pPr>
        <w:rPr>
          <w:b/>
          <w:u w:val="single"/>
        </w:rPr>
      </w:pPr>
    </w:p>
    <w:p w:rsidR="00C268C0" w:rsidRDefault="00C268C0" w:rsidP="00DC4E14">
      <w:pPr>
        <w:rPr>
          <w:b/>
          <w:u w:val="single"/>
        </w:rPr>
      </w:pPr>
    </w:p>
    <w:p w:rsidR="00C268C0" w:rsidRDefault="000D67F5" w:rsidP="00DC4E14">
      <w:pPr>
        <w:rPr>
          <w:b/>
          <w:u w:val="single"/>
        </w:rPr>
      </w:pPr>
      <w:r w:rsidRPr="000D67F5">
        <w:rPr>
          <w:b/>
          <w:smallCaps/>
          <w:noProof/>
          <w:lang w:eastAsia="es-CL"/>
        </w:rPr>
        <w:pict>
          <v:shape id="_x0000_s1032" type="#_x0000_t202" style="position:absolute;margin-left:119.7pt;margin-top:.7pt;width:159pt;height:37.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">
            <v:textbox>
              <w:txbxContent>
                <w:p w:rsidR="00D5136A" w:rsidRPr="003C2152" w:rsidRDefault="00D5136A" w:rsidP="00102AC9">
                  <w:pPr>
                    <w:jc w:val="center"/>
                    <w:rPr>
                      <w:b/>
                      <w:sz w:val="24"/>
                    </w:rPr>
                  </w:pPr>
                  <w:r>
                    <w:rPr>
                      <w:b/>
                      <w:sz w:val="24"/>
                    </w:rPr>
                    <w:t>Equipo Concurso “Emprende X Chile”</w:t>
                  </w:r>
                </w:p>
              </w:txbxContent>
            </v:textbox>
          </v:shape>
        </w:pict>
      </w:r>
      <w:r w:rsidR="00C268C0">
        <w:rPr>
          <w:b/>
          <w:smallCaps/>
          <w:noProof/>
          <w:sz w:val="28"/>
          <w:lang w:val="es-MX" w:eastAsia="es-MX"/>
        </w:rPr>
        <w:drawing>
          <wp:anchor distT="0" distB="0" distL="114300" distR="114300" simplePos="0" relativeHeight="251668480" behindDoc="1" locked="0" layoutInCell="1" allowOverlap="1">
            <wp:simplePos x="0" y="0"/>
            <wp:positionH relativeFrom="column">
              <wp:posOffset>30480</wp:posOffset>
            </wp:positionH>
            <wp:positionV relativeFrom="paragraph">
              <wp:posOffset>805815</wp:posOffset>
            </wp:positionV>
            <wp:extent cx="5060950" cy="2030730"/>
            <wp:effectExtent l="0" t="0" r="0" b="7620"/>
            <wp:wrapTight wrapText="bothSides">
              <wp:wrapPolygon edited="0">
                <wp:start x="7074" y="0"/>
                <wp:lineTo x="7074" y="8916"/>
                <wp:lineTo x="8049" y="9726"/>
                <wp:lineTo x="10570" y="9726"/>
                <wp:lineTo x="7074" y="12765"/>
                <wp:lineTo x="7074" y="21681"/>
                <wp:lineTo x="14554" y="21681"/>
                <wp:lineTo x="14635" y="12765"/>
                <wp:lineTo x="10976" y="9726"/>
                <wp:lineTo x="13741" y="9726"/>
                <wp:lineTo x="14635" y="8916"/>
                <wp:lineTo x="14554" y="0"/>
                <wp:lineTo x="7074" y="0"/>
              </wp:wrapPolygon>
            </wp:wrapTight>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p w:rsidR="00C268C0" w:rsidRDefault="00C268C0" w:rsidP="00DC4E14">
      <w:pPr>
        <w:rPr>
          <w:b/>
          <w:u w:val="single"/>
        </w:rPr>
      </w:pPr>
    </w:p>
    <w:p w:rsidR="006F0FBB" w:rsidRPr="006F0FBB" w:rsidRDefault="006F0FBB" w:rsidP="00DC4E14">
      <w:pPr>
        <w:rPr>
          <w:b/>
          <w:u w:val="single"/>
        </w:rPr>
      </w:pPr>
    </w:p>
    <w:sectPr w:rsidR="006F0FBB" w:rsidRPr="006F0FBB" w:rsidSect="00E83B6D">
      <w:pgSz w:w="12240" w:h="15840"/>
      <w:pgMar w:top="851" w:right="1701" w:bottom="1417" w:left="1701"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6FCB"/>
    <w:multiLevelType w:val="hybridMultilevel"/>
    <w:tmpl w:val="7FFA3D3E"/>
    <w:lvl w:ilvl="0" w:tplc="2B74683E">
      <w:numFmt w:val="bullet"/>
      <w:lvlText w:val=""/>
      <w:lvlJc w:val="left"/>
      <w:pPr>
        <w:ind w:left="720" w:hanging="360"/>
      </w:pPr>
      <w:rPr>
        <w:rFonts w:ascii="Wingdings" w:eastAsiaTheme="minorHAnsi" w:hAnsi="Wingding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3B56674"/>
    <w:multiLevelType w:val="hybridMultilevel"/>
    <w:tmpl w:val="8F4E4F8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41911CD7"/>
    <w:multiLevelType w:val="hybridMultilevel"/>
    <w:tmpl w:val="1B5AB2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4C91E2B"/>
    <w:multiLevelType w:val="hybridMultilevel"/>
    <w:tmpl w:val="EF124A16"/>
    <w:lvl w:ilvl="0" w:tplc="1E1ECAA0">
      <w:numFmt w:val="bullet"/>
      <w:lvlText w:val="-"/>
      <w:lvlJc w:val="left"/>
      <w:pPr>
        <w:ind w:left="720" w:hanging="360"/>
      </w:pPr>
      <w:rPr>
        <w:rFonts w:ascii="Calibri" w:eastAsiaTheme="minorHAnsi" w:hAnsi="Calibri"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1B71509"/>
    <w:multiLevelType w:val="hybridMultilevel"/>
    <w:tmpl w:val="DFF6677A"/>
    <w:lvl w:ilvl="0" w:tplc="7FA0C12A">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C8D48BF"/>
    <w:multiLevelType w:val="multilevel"/>
    <w:tmpl w:val="E5E62A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rPr>
        <w:rFonts w:asciiTheme="minorHAnsi" w:eastAsiaTheme="minorHAnsi" w:hAnsiTheme="minorHAnsi" w:cstheme="minorBid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651C88"/>
    <w:multiLevelType w:val="hybridMultilevel"/>
    <w:tmpl w:val="922C1D48"/>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BEC0384"/>
    <w:multiLevelType w:val="hybridMultilevel"/>
    <w:tmpl w:val="1C0A0D72"/>
    <w:lvl w:ilvl="0" w:tplc="080A0005">
      <w:start w:val="1"/>
      <w:numFmt w:val="bullet"/>
      <w:lvlText w:val=""/>
      <w:lvlJc w:val="left"/>
      <w:pPr>
        <w:ind w:left="1800" w:hanging="360"/>
      </w:pPr>
      <w:rPr>
        <w:rFonts w:ascii="Wingdings" w:hAnsi="Wingdings" w:hint="default"/>
      </w:rPr>
    </w:lvl>
    <w:lvl w:ilvl="1" w:tplc="340A0005">
      <w:start w:val="1"/>
      <w:numFmt w:val="bullet"/>
      <w:lvlText w:val=""/>
      <w:lvlJc w:val="left"/>
      <w:pPr>
        <w:ind w:left="2520" w:hanging="360"/>
      </w:pPr>
      <w:rPr>
        <w:rFonts w:ascii="Wingdings" w:hAnsi="Wingdings"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8">
    <w:nsid w:val="747E5775"/>
    <w:multiLevelType w:val="hybridMultilevel"/>
    <w:tmpl w:val="DE4CAB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8"/>
  </w:num>
  <w:num w:numId="5">
    <w:abstractNumId w:val="7"/>
  </w:num>
  <w:num w:numId="6">
    <w:abstractNumId w:val="6"/>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08"/>
  <w:hyphenationZone w:val="425"/>
  <w:characterSpacingControl w:val="doNotCompress"/>
  <w:compat/>
  <w:rsids>
    <w:rsidRoot w:val="006F0FBB"/>
    <w:rsid w:val="0006161A"/>
    <w:rsid w:val="000720BC"/>
    <w:rsid w:val="0009042B"/>
    <w:rsid w:val="000A3351"/>
    <w:rsid w:val="000D67F5"/>
    <w:rsid w:val="00101F07"/>
    <w:rsid w:val="00102AC9"/>
    <w:rsid w:val="0017317C"/>
    <w:rsid w:val="0017364A"/>
    <w:rsid w:val="00174CF6"/>
    <w:rsid w:val="001A5FD6"/>
    <w:rsid w:val="001B3E71"/>
    <w:rsid w:val="001E3C26"/>
    <w:rsid w:val="00214296"/>
    <w:rsid w:val="00270D9B"/>
    <w:rsid w:val="002A568F"/>
    <w:rsid w:val="002D4B6B"/>
    <w:rsid w:val="002D54C1"/>
    <w:rsid w:val="003332A9"/>
    <w:rsid w:val="00352722"/>
    <w:rsid w:val="00372C9B"/>
    <w:rsid w:val="003A0017"/>
    <w:rsid w:val="003C2152"/>
    <w:rsid w:val="003D160B"/>
    <w:rsid w:val="003F109D"/>
    <w:rsid w:val="00430B74"/>
    <w:rsid w:val="00462F0B"/>
    <w:rsid w:val="0047079F"/>
    <w:rsid w:val="0048050F"/>
    <w:rsid w:val="0048399F"/>
    <w:rsid w:val="00492F3B"/>
    <w:rsid w:val="004B233F"/>
    <w:rsid w:val="004D0D14"/>
    <w:rsid w:val="00503895"/>
    <w:rsid w:val="00520F8A"/>
    <w:rsid w:val="0053058F"/>
    <w:rsid w:val="00540DFD"/>
    <w:rsid w:val="0054194D"/>
    <w:rsid w:val="005B7AE5"/>
    <w:rsid w:val="006073A0"/>
    <w:rsid w:val="00612147"/>
    <w:rsid w:val="00640F5F"/>
    <w:rsid w:val="006C1D80"/>
    <w:rsid w:val="006D234A"/>
    <w:rsid w:val="006D7E35"/>
    <w:rsid w:val="006F0E6E"/>
    <w:rsid w:val="006F0FBB"/>
    <w:rsid w:val="007234C5"/>
    <w:rsid w:val="007419E5"/>
    <w:rsid w:val="007538BB"/>
    <w:rsid w:val="00784EA9"/>
    <w:rsid w:val="00791C8E"/>
    <w:rsid w:val="007F7123"/>
    <w:rsid w:val="00826F79"/>
    <w:rsid w:val="00847D52"/>
    <w:rsid w:val="00863855"/>
    <w:rsid w:val="00895E8E"/>
    <w:rsid w:val="00897687"/>
    <w:rsid w:val="008A0ADC"/>
    <w:rsid w:val="008A0F33"/>
    <w:rsid w:val="008C584E"/>
    <w:rsid w:val="008C6C16"/>
    <w:rsid w:val="00953ABD"/>
    <w:rsid w:val="00964A9D"/>
    <w:rsid w:val="00966928"/>
    <w:rsid w:val="00A23F80"/>
    <w:rsid w:val="00A31A8C"/>
    <w:rsid w:val="00A64166"/>
    <w:rsid w:val="00A95ADD"/>
    <w:rsid w:val="00AC2729"/>
    <w:rsid w:val="00B11084"/>
    <w:rsid w:val="00B266D5"/>
    <w:rsid w:val="00B62FB3"/>
    <w:rsid w:val="00B840CD"/>
    <w:rsid w:val="00B9636C"/>
    <w:rsid w:val="00BB3A99"/>
    <w:rsid w:val="00BD6B2A"/>
    <w:rsid w:val="00C268C0"/>
    <w:rsid w:val="00C958C2"/>
    <w:rsid w:val="00C97750"/>
    <w:rsid w:val="00CD6B1F"/>
    <w:rsid w:val="00D017FC"/>
    <w:rsid w:val="00D215D2"/>
    <w:rsid w:val="00D5136A"/>
    <w:rsid w:val="00DC4E14"/>
    <w:rsid w:val="00DD5AE9"/>
    <w:rsid w:val="00DF5C80"/>
    <w:rsid w:val="00E10808"/>
    <w:rsid w:val="00E47A82"/>
    <w:rsid w:val="00E75381"/>
    <w:rsid w:val="00E83B6D"/>
    <w:rsid w:val="00E93BBA"/>
    <w:rsid w:val="00EA7FB3"/>
    <w:rsid w:val="00EF5C03"/>
    <w:rsid w:val="00F03297"/>
    <w:rsid w:val="00F044E2"/>
    <w:rsid w:val="00F53E30"/>
    <w:rsid w:val="00F61D14"/>
    <w:rsid w:val="00FA49E2"/>
    <w:rsid w:val="00FE2965"/>
    <w:rsid w:val="00FF722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C8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F0FB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F61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D14"/>
    <w:rPr>
      <w:rFonts w:ascii="Tahoma" w:hAnsi="Tahoma" w:cs="Tahoma"/>
      <w:sz w:val="16"/>
      <w:szCs w:val="16"/>
    </w:rPr>
  </w:style>
  <w:style w:type="paragraph" w:styleId="Prrafodelista">
    <w:name w:val="List Paragraph"/>
    <w:basedOn w:val="Normal"/>
    <w:uiPriority w:val="34"/>
    <w:qFormat/>
    <w:rsid w:val="00BD6B2A"/>
    <w:pPr>
      <w:ind w:left="720"/>
      <w:contextualSpacing/>
    </w:pPr>
  </w:style>
  <w:style w:type="table" w:styleId="Tablaconcuadrcula">
    <w:name w:val="Table Grid"/>
    <w:basedOn w:val="Tablanormal"/>
    <w:uiPriority w:val="59"/>
    <w:rsid w:val="00D01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E83B6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83B6D"/>
    <w:rPr>
      <w:rFonts w:eastAsiaTheme="minorEastAsia"/>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F0FB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F61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D14"/>
    <w:rPr>
      <w:rFonts w:ascii="Tahoma" w:hAnsi="Tahoma" w:cs="Tahoma"/>
      <w:sz w:val="16"/>
      <w:szCs w:val="16"/>
    </w:rPr>
  </w:style>
  <w:style w:type="paragraph" w:styleId="Prrafodelista">
    <w:name w:val="List Paragraph"/>
    <w:basedOn w:val="Normal"/>
    <w:uiPriority w:val="34"/>
    <w:qFormat/>
    <w:rsid w:val="00BD6B2A"/>
    <w:pPr>
      <w:ind w:left="720"/>
      <w:contextualSpacing/>
    </w:pPr>
  </w:style>
  <w:style w:type="table" w:styleId="Tablaconcuadrcula">
    <w:name w:val="Table Grid"/>
    <w:basedOn w:val="Tablanormal"/>
    <w:uiPriority w:val="59"/>
    <w:rsid w:val="00D01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E83B6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83B6D"/>
    <w:rPr>
      <w:rFonts w:eastAsiaTheme="minorEastAsia"/>
      <w:lang w:eastAsia="es-CL"/>
    </w:rPr>
  </w:style>
</w:styles>
</file>

<file path=word/webSettings.xml><?xml version="1.0" encoding="utf-8"?>
<w:webSettings xmlns:r="http://schemas.openxmlformats.org/officeDocument/2006/relationships" xmlns:w="http://schemas.openxmlformats.org/wordprocessingml/2006/main">
  <w:divs>
    <w:div w:id="92628396">
      <w:bodyDiv w:val="1"/>
      <w:marLeft w:val="0"/>
      <w:marRight w:val="0"/>
      <w:marTop w:val="0"/>
      <w:marBottom w:val="0"/>
      <w:divBdr>
        <w:top w:val="none" w:sz="0" w:space="0" w:color="auto"/>
        <w:left w:val="none" w:sz="0" w:space="0" w:color="auto"/>
        <w:bottom w:val="none" w:sz="0" w:space="0" w:color="auto"/>
        <w:right w:val="none" w:sz="0" w:space="0" w:color="auto"/>
      </w:divBdr>
    </w:div>
    <w:div w:id="150427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microsoft.com/office/2007/relationships/stylesWithEffects" Target="stylesWithEffects.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8F7EDF-573C-468B-B7A0-51636B304E6C}" type="doc">
      <dgm:prSet loTypeId="urn:microsoft.com/office/officeart/2005/8/layout/radial6" loCatId="cycle" qsTypeId="urn:microsoft.com/office/officeart/2005/8/quickstyle/simple1" qsCatId="simple" csTypeId="urn:microsoft.com/office/officeart/2005/8/colors/colorful1#2" csCatId="colorful" phldr="1"/>
      <dgm:spPr/>
      <dgm:t>
        <a:bodyPr/>
        <a:lstStyle/>
        <a:p>
          <a:endParaRPr lang="es-CL"/>
        </a:p>
      </dgm:t>
    </dgm:pt>
    <dgm:pt modelId="{4C8E049C-E502-48B2-AD09-5F5D9DB6D182}">
      <dgm:prSet phldrT="[Texto]"/>
      <dgm:spPr/>
      <dgm:t>
        <a:bodyPr/>
        <a:lstStyle/>
        <a:p>
          <a:r>
            <a:rPr lang="es-CL"/>
            <a:t>LabSocial</a:t>
          </a:r>
        </a:p>
      </dgm:t>
    </dgm:pt>
    <dgm:pt modelId="{8D3A032B-6574-449A-AD82-B3D996384FDC}" type="parTrans" cxnId="{040B81D4-FF4A-40E0-A8BA-17659CB029B5}">
      <dgm:prSet/>
      <dgm:spPr/>
      <dgm:t>
        <a:bodyPr/>
        <a:lstStyle/>
        <a:p>
          <a:endParaRPr lang="es-CL"/>
        </a:p>
      </dgm:t>
    </dgm:pt>
    <dgm:pt modelId="{2B74B1D0-34A6-4321-A3A4-72ADF560AAE2}" type="sibTrans" cxnId="{040B81D4-FF4A-40E0-A8BA-17659CB029B5}">
      <dgm:prSet/>
      <dgm:spPr/>
      <dgm:t>
        <a:bodyPr/>
        <a:lstStyle/>
        <a:p>
          <a:endParaRPr lang="es-CL"/>
        </a:p>
      </dgm:t>
    </dgm:pt>
    <dgm:pt modelId="{2243FCE9-BCA6-4AFF-8FF0-53138ADE1DAE}">
      <dgm:prSet phldrT="[Texto]" custT="1"/>
      <dgm:spPr/>
      <dgm:t>
        <a:bodyPr/>
        <a:lstStyle/>
        <a:p>
          <a:r>
            <a:rPr lang="es-CL" sz="1200"/>
            <a:t>Emprendi-miento</a:t>
          </a:r>
        </a:p>
      </dgm:t>
    </dgm:pt>
    <dgm:pt modelId="{E7997FEE-54D3-4E57-9082-A12A86F81010}" type="parTrans" cxnId="{5718CA5D-75D8-4B13-9835-9BA83FBB5A0B}">
      <dgm:prSet/>
      <dgm:spPr/>
      <dgm:t>
        <a:bodyPr/>
        <a:lstStyle/>
        <a:p>
          <a:endParaRPr lang="es-CL"/>
        </a:p>
      </dgm:t>
    </dgm:pt>
    <dgm:pt modelId="{B8C581F8-95D8-4080-B777-886DEA991E7D}" type="sibTrans" cxnId="{5718CA5D-75D8-4B13-9835-9BA83FBB5A0B}">
      <dgm:prSet/>
      <dgm:spPr/>
      <dgm:t>
        <a:bodyPr/>
        <a:lstStyle/>
        <a:p>
          <a:endParaRPr lang="es-CL"/>
        </a:p>
      </dgm:t>
    </dgm:pt>
    <dgm:pt modelId="{D9F5551C-2CD2-404B-82BE-46D933A2BA64}">
      <dgm:prSet phldrT="[Texto]" custT="1"/>
      <dgm:spPr/>
      <dgm:t>
        <a:bodyPr/>
        <a:lstStyle/>
        <a:p>
          <a:r>
            <a:rPr lang="es-CL" sz="1100"/>
            <a:t>Infraestruc-tura</a:t>
          </a:r>
        </a:p>
      </dgm:t>
    </dgm:pt>
    <dgm:pt modelId="{6A46B351-1669-4417-946C-4F3A5884F781}" type="parTrans" cxnId="{579A3412-D644-4056-B987-92CAC4E5F08F}">
      <dgm:prSet/>
      <dgm:spPr/>
      <dgm:t>
        <a:bodyPr/>
        <a:lstStyle/>
        <a:p>
          <a:endParaRPr lang="es-CL"/>
        </a:p>
      </dgm:t>
    </dgm:pt>
    <dgm:pt modelId="{C5AA7F25-D1E1-4B19-9A08-5FC7B934CC51}" type="sibTrans" cxnId="{579A3412-D644-4056-B987-92CAC4E5F08F}">
      <dgm:prSet/>
      <dgm:spPr/>
      <dgm:t>
        <a:bodyPr/>
        <a:lstStyle/>
        <a:p>
          <a:endParaRPr lang="es-CL"/>
        </a:p>
      </dgm:t>
    </dgm:pt>
    <dgm:pt modelId="{06241578-2BB7-45DE-B505-23F625D4E573}">
      <dgm:prSet phldrT="[Texto]" custT="1"/>
      <dgm:spPr/>
      <dgm:t>
        <a:bodyPr/>
        <a:lstStyle/>
        <a:p>
          <a:r>
            <a:rPr lang="es-CL" sz="1100"/>
            <a:t>Inclusión</a:t>
          </a:r>
        </a:p>
      </dgm:t>
    </dgm:pt>
    <dgm:pt modelId="{E9B0C1C9-454B-4389-B5B8-D81D4F84B558}" type="parTrans" cxnId="{9A5E42B0-6BE3-4C3A-B8AD-16114DB8D184}">
      <dgm:prSet/>
      <dgm:spPr/>
      <dgm:t>
        <a:bodyPr/>
        <a:lstStyle/>
        <a:p>
          <a:endParaRPr lang="es-CL"/>
        </a:p>
      </dgm:t>
    </dgm:pt>
    <dgm:pt modelId="{30928FFC-F8E2-409F-9803-01C770423A4D}" type="sibTrans" cxnId="{9A5E42B0-6BE3-4C3A-B8AD-16114DB8D184}">
      <dgm:prSet/>
      <dgm:spPr/>
      <dgm:t>
        <a:bodyPr/>
        <a:lstStyle/>
        <a:p>
          <a:endParaRPr lang="es-CL"/>
        </a:p>
      </dgm:t>
    </dgm:pt>
    <dgm:pt modelId="{6529B094-1C0B-46FA-B4C3-1A603674F0E1}">
      <dgm:prSet phldrT="[Texto]" custT="1"/>
      <dgm:spPr/>
      <dgm:t>
        <a:bodyPr/>
        <a:lstStyle/>
        <a:p>
          <a:r>
            <a:rPr lang="es-CL" sz="1100"/>
            <a:t>Educación</a:t>
          </a:r>
        </a:p>
      </dgm:t>
    </dgm:pt>
    <dgm:pt modelId="{53553FE0-BD03-4EC4-BF5A-B63BDB15B7F5}" type="parTrans" cxnId="{AA99656E-A940-48F5-870B-A3C08B76A2BE}">
      <dgm:prSet/>
      <dgm:spPr/>
      <dgm:t>
        <a:bodyPr/>
        <a:lstStyle/>
        <a:p>
          <a:endParaRPr lang="es-CL"/>
        </a:p>
      </dgm:t>
    </dgm:pt>
    <dgm:pt modelId="{D85CB016-19FF-41BA-BC2D-DD10682FDC37}" type="sibTrans" cxnId="{AA99656E-A940-48F5-870B-A3C08B76A2BE}">
      <dgm:prSet/>
      <dgm:spPr/>
      <dgm:t>
        <a:bodyPr/>
        <a:lstStyle/>
        <a:p>
          <a:endParaRPr lang="es-CL"/>
        </a:p>
      </dgm:t>
    </dgm:pt>
    <dgm:pt modelId="{D56283C1-2D8D-4418-9E5E-56C1FBF48221}" type="pres">
      <dgm:prSet presAssocID="{A38F7EDF-573C-468B-B7A0-51636B304E6C}" presName="Name0" presStyleCnt="0">
        <dgm:presLayoutVars>
          <dgm:chMax val="1"/>
          <dgm:dir/>
          <dgm:animLvl val="ctr"/>
          <dgm:resizeHandles val="exact"/>
        </dgm:presLayoutVars>
      </dgm:prSet>
      <dgm:spPr/>
      <dgm:t>
        <a:bodyPr/>
        <a:lstStyle/>
        <a:p>
          <a:endParaRPr lang="es-CL"/>
        </a:p>
      </dgm:t>
    </dgm:pt>
    <dgm:pt modelId="{C44F7751-C07B-47EF-A1AC-0124C566D3CD}" type="pres">
      <dgm:prSet presAssocID="{4C8E049C-E502-48B2-AD09-5F5D9DB6D182}" presName="centerShape" presStyleLbl="node0" presStyleIdx="0" presStyleCnt="1"/>
      <dgm:spPr/>
      <dgm:t>
        <a:bodyPr/>
        <a:lstStyle/>
        <a:p>
          <a:endParaRPr lang="es-CL"/>
        </a:p>
      </dgm:t>
    </dgm:pt>
    <dgm:pt modelId="{47774241-B437-48BB-A724-D933FF77973C}" type="pres">
      <dgm:prSet presAssocID="{2243FCE9-BCA6-4AFF-8FF0-53138ADE1DAE}" presName="node" presStyleLbl="node1" presStyleIdx="0" presStyleCnt="4" custScaleX="139999" custScaleY="134959">
        <dgm:presLayoutVars>
          <dgm:bulletEnabled val="1"/>
        </dgm:presLayoutVars>
      </dgm:prSet>
      <dgm:spPr/>
      <dgm:t>
        <a:bodyPr/>
        <a:lstStyle/>
        <a:p>
          <a:endParaRPr lang="es-CL"/>
        </a:p>
      </dgm:t>
    </dgm:pt>
    <dgm:pt modelId="{D08D7155-7769-43D4-A862-913C73F53DE3}" type="pres">
      <dgm:prSet presAssocID="{2243FCE9-BCA6-4AFF-8FF0-53138ADE1DAE}" presName="dummy" presStyleCnt="0"/>
      <dgm:spPr/>
    </dgm:pt>
    <dgm:pt modelId="{1D889DE9-6A5C-4F47-852E-285136C937A3}" type="pres">
      <dgm:prSet presAssocID="{B8C581F8-95D8-4080-B777-886DEA991E7D}" presName="sibTrans" presStyleLbl="sibTrans2D1" presStyleIdx="0" presStyleCnt="4"/>
      <dgm:spPr/>
      <dgm:t>
        <a:bodyPr/>
        <a:lstStyle/>
        <a:p>
          <a:endParaRPr lang="es-CL"/>
        </a:p>
      </dgm:t>
    </dgm:pt>
    <dgm:pt modelId="{FD1D6333-C84B-42F2-B43E-8EF8A7393F08}" type="pres">
      <dgm:prSet presAssocID="{D9F5551C-2CD2-404B-82BE-46D933A2BA64}" presName="node" presStyleLbl="node1" presStyleIdx="1" presStyleCnt="4" custScaleX="154452" custScaleY="153612">
        <dgm:presLayoutVars>
          <dgm:bulletEnabled val="1"/>
        </dgm:presLayoutVars>
      </dgm:prSet>
      <dgm:spPr/>
      <dgm:t>
        <a:bodyPr/>
        <a:lstStyle/>
        <a:p>
          <a:endParaRPr lang="es-CL"/>
        </a:p>
      </dgm:t>
    </dgm:pt>
    <dgm:pt modelId="{C848BA76-0398-4EA1-99D3-B0AD8755E77E}" type="pres">
      <dgm:prSet presAssocID="{D9F5551C-2CD2-404B-82BE-46D933A2BA64}" presName="dummy" presStyleCnt="0"/>
      <dgm:spPr/>
    </dgm:pt>
    <dgm:pt modelId="{C0A32A6A-A375-49C6-91D9-8C0CDE0985D0}" type="pres">
      <dgm:prSet presAssocID="{C5AA7F25-D1E1-4B19-9A08-5FC7B934CC51}" presName="sibTrans" presStyleLbl="sibTrans2D1" presStyleIdx="1" presStyleCnt="4"/>
      <dgm:spPr/>
      <dgm:t>
        <a:bodyPr/>
        <a:lstStyle/>
        <a:p>
          <a:endParaRPr lang="es-CL"/>
        </a:p>
      </dgm:t>
    </dgm:pt>
    <dgm:pt modelId="{0EE500A5-F0D8-4366-A11B-908A788737BB}" type="pres">
      <dgm:prSet presAssocID="{06241578-2BB7-45DE-B505-23F625D4E573}" presName="node" presStyleLbl="node1" presStyleIdx="2" presStyleCnt="4" custScaleX="143696" custScaleY="140673">
        <dgm:presLayoutVars>
          <dgm:bulletEnabled val="1"/>
        </dgm:presLayoutVars>
      </dgm:prSet>
      <dgm:spPr/>
      <dgm:t>
        <a:bodyPr/>
        <a:lstStyle/>
        <a:p>
          <a:endParaRPr lang="es-CL"/>
        </a:p>
      </dgm:t>
    </dgm:pt>
    <dgm:pt modelId="{C0F77509-4E04-4C58-A95A-34964A9104AE}" type="pres">
      <dgm:prSet presAssocID="{06241578-2BB7-45DE-B505-23F625D4E573}" presName="dummy" presStyleCnt="0"/>
      <dgm:spPr/>
    </dgm:pt>
    <dgm:pt modelId="{D7B0B125-CC9F-457A-AF5B-8788166EC2D3}" type="pres">
      <dgm:prSet presAssocID="{30928FFC-F8E2-409F-9803-01C770423A4D}" presName="sibTrans" presStyleLbl="sibTrans2D1" presStyleIdx="2" presStyleCnt="4"/>
      <dgm:spPr/>
      <dgm:t>
        <a:bodyPr/>
        <a:lstStyle/>
        <a:p>
          <a:endParaRPr lang="es-CL"/>
        </a:p>
      </dgm:t>
    </dgm:pt>
    <dgm:pt modelId="{7D9080C7-4611-48EF-98EA-621B1F58548A}" type="pres">
      <dgm:prSet presAssocID="{6529B094-1C0B-46FA-B4C3-1A603674F0E1}" presName="node" presStyleLbl="node1" presStyleIdx="3" presStyleCnt="4" custScaleX="153107" custScaleY="146554">
        <dgm:presLayoutVars>
          <dgm:bulletEnabled val="1"/>
        </dgm:presLayoutVars>
      </dgm:prSet>
      <dgm:spPr/>
      <dgm:t>
        <a:bodyPr/>
        <a:lstStyle/>
        <a:p>
          <a:endParaRPr lang="es-CL"/>
        </a:p>
      </dgm:t>
    </dgm:pt>
    <dgm:pt modelId="{C4BD3ED6-2C8A-497F-B03E-BEA00C52158F}" type="pres">
      <dgm:prSet presAssocID="{6529B094-1C0B-46FA-B4C3-1A603674F0E1}" presName="dummy" presStyleCnt="0"/>
      <dgm:spPr/>
    </dgm:pt>
    <dgm:pt modelId="{AF9A50EE-D661-49A1-84A9-D9D6168D40CE}" type="pres">
      <dgm:prSet presAssocID="{D85CB016-19FF-41BA-BC2D-DD10682FDC37}" presName="sibTrans" presStyleLbl="sibTrans2D1" presStyleIdx="3" presStyleCnt="4"/>
      <dgm:spPr/>
      <dgm:t>
        <a:bodyPr/>
        <a:lstStyle/>
        <a:p>
          <a:endParaRPr lang="es-CL"/>
        </a:p>
      </dgm:t>
    </dgm:pt>
  </dgm:ptLst>
  <dgm:cxnLst>
    <dgm:cxn modelId="{040B81D4-FF4A-40E0-A8BA-17659CB029B5}" srcId="{A38F7EDF-573C-468B-B7A0-51636B304E6C}" destId="{4C8E049C-E502-48B2-AD09-5F5D9DB6D182}" srcOrd="0" destOrd="0" parTransId="{8D3A032B-6574-449A-AD82-B3D996384FDC}" sibTransId="{2B74B1D0-34A6-4321-A3A4-72ADF560AAE2}"/>
    <dgm:cxn modelId="{5718CA5D-75D8-4B13-9835-9BA83FBB5A0B}" srcId="{4C8E049C-E502-48B2-AD09-5F5D9DB6D182}" destId="{2243FCE9-BCA6-4AFF-8FF0-53138ADE1DAE}" srcOrd="0" destOrd="0" parTransId="{E7997FEE-54D3-4E57-9082-A12A86F81010}" sibTransId="{B8C581F8-95D8-4080-B777-886DEA991E7D}"/>
    <dgm:cxn modelId="{647849C0-6072-49A3-9F1E-CDE43A6D6A1F}" type="presOf" srcId="{2243FCE9-BCA6-4AFF-8FF0-53138ADE1DAE}" destId="{47774241-B437-48BB-A724-D933FF77973C}" srcOrd="0" destOrd="0" presId="urn:microsoft.com/office/officeart/2005/8/layout/radial6"/>
    <dgm:cxn modelId="{6006CACB-40BB-4957-9E45-962812D37A09}" type="presOf" srcId="{6529B094-1C0B-46FA-B4C3-1A603674F0E1}" destId="{7D9080C7-4611-48EF-98EA-621B1F58548A}" srcOrd="0" destOrd="0" presId="urn:microsoft.com/office/officeart/2005/8/layout/radial6"/>
    <dgm:cxn modelId="{BF07BD97-E606-4F77-BE7B-31BCFBF460C5}" type="presOf" srcId="{D85CB016-19FF-41BA-BC2D-DD10682FDC37}" destId="{AF9A50EE-D661-49A1-84A9-D9D6168D40CE}" srcOrd="0" destOrd="0" presId="urn:microsoft.com/office/officeart/2005/8/layout/radial6"/>
    <dgm:cxn modelId="{DC9B9B9F-FC5E-4854-96B5-F1F0460F7B43}" type="presOf" srcId="{A38F7EDF-573C-468B-B7A0-51636B304E6C}" destId="{D56283C1-2D8D-4418-9E5E-56C1FBF48221}" srcOrd="0" destOrd="0" presId="urn:microsoft.com/office/officeart/2005/8/layout/radial6"/>
    <dgm:cxn modelId="{FF7A6979-4941-4407-8B21-00CBF4B1872A}" type="presOf" srcId="{4C8E049C-E502-48B2-AD09-5F5D9DB6D182}" destId="{C44F7751-C07B-47EF-A1AC-0124C566D3CD}" srcOrd="0" destOrd="0" presId="urn:microsoft.com/office/officeart/2005/8/layout/radial6"/>
    <dgm:cxn modelId="{579A3412-D644-4056-B987-92CAC4E5F08F}" srcId="{4C8E049C-E502-48B2-AD09-5F5D9DB6D182}" destId="{D9F5551C-2CD2-404B-82BE-46D933A2BA64}" srcOrd="1" destOrd="0" parTransId="{6A46B351-1669-4417-946C-4F3A5884F781}" sibTransId="{C5AA7F25-D1E1-4B19-9A08-5FC7B934CC51}"/>
    <dgm:cxn modelId="{D19E8BC8-CFD8-42F5-BEA6-06DD52616946}" type="presOf" srcId="{06241578-2BB7-45DE-B505-23F625D4E573}" destId="{0EE500A5-F0D8-4366-A11B-908A788737BB}" srcOrd="0" destOrd="0" presId="urn:microsoft.com/office/officeart/2005/8/layout/radial6"/>
    <dgm:cxn modelId="{21F68A59-34C4-493C-A935-195160FF6ABA}" type="presOf" srcId="{30928FFC-F8E2-409F-9803-01C770423A4D}" destId="{D7B0B125-CC9F-457A-AF5B-8788166EC2D3}" srcOrd="0" destOrd="0" presId="urn:microsoft.com/office/officeart/2005/8/layout/radial6"/>
    <dgm:cxn modelId="{54B5E0F1-6B7B-4D4D-A159-27D8DB3A123F}" type="presOf" srcId="{B8C581F8-95D8-4080-B777-886DEA991E7D}" destId="{1D889DE9-6A5C-4F47-852E-285136C937A3}" srcOrd="0" destOrd="0" presId="urn:microsoft.com/office/officeart/2005/8/layout/radial6"/>
    <dgm:cxn modelId="{9A5E42B0-6BE3-4C3A-B8AD-16114DB8D184}" srcId="{4C8E049C-E502-48B2-AD09-5F5D9DB6D182}" destId="{06241578-2BB7-45DE-B505-23F625D4E573}" srcOrd="2" destOrd="0" parTransId="{E9B0C1C9-454B-4389-B5B8-D81D4F84B558}" sibTransId="{30928FFC-F8E2-409F-9803-01C770423A4D}"/>
    <dgm:cxn modelId="{AA99656E-A940-48F5-870B-A3C08B76A2BE}" srcId="{4C8E049C-E502-48B2-AD09-5F5D9DB6D182}" destId="{6529B094-1C0B-46FA-B4C3-1A603674F0E1}" srcOrd="3" destOrd="0" parTransId="{53553FE0-BD03-4EC4-BF5A-B63BDB15B7F5}" sibTransId="{D85CB016-19FF-41BA-BC2D-DD10682FDC37}"/>
    <dgm:cxn modelId="{B605AFCB-0F57-49C4-890D-2D2DC719124A}" type="presOf" srcId="{D9F5551C-2CD2-404B-82BE-46D933A2BA64}" destId="{FD1D6333-C84B-42F2-B43E-8EF8A7393F08}" srcOrd="0" destOrd="0" presId="urn:microsoft.com/office/officeart/2005/8/layout/radial6"/>
    <dgm:cxn modelId="{0ACCF827-598E-4C57-B641-836BA40936B0}" type="presOf" srcId="{C5AA7F25-D1E1-4B19-9A08-5FC7B934CC51}" destId="{C0A32A6A-A375-49C6-91D9-8C0CDE0985D0}" srcOrd="0" destOrd="0" presId="urn:microsoft.com/office/officeart/2005/8/layout/radial6"/>
    <dgm:cxn modelId="{6617F047-0782-495E-BFD4-6B3DFF6710E0}" type="presParOf" srcId="{D56283C1-2D8D-4418-9E5E-56C1FBF48221}" destId="{C44F7751-C07B-47EF-A1AC-0124C566D3CD}" srcOrd="0" destOrd="0" presId="urn:microsoft.com/office/officeart/2005/8/layout/radial6"/>
    <dgm:cxn modelId="{483580A3-8F78-477E-8111-408DE64E970B}" type="presParOf" srcId="{D56283C1-2D8D-4418-9E5E-56C1FBF48221}" destId="{47774241-B437-48BB-A724-D933FF77973C}" srcOrd="1" destOrd="0" presId="urn:microsoft.com/office/officeart/2005/8/layout/radial6"/>
    <dgm:cxn modelId="{6CE067ED-1D1C-445C-BD84-FD35F693749B}" type="presParOf" srcId="{D56283C1-2D8D-4418-9E5E-56C1FBF48221}" destId="{D08D7155-7769-43D4-A862-913C73F53DE3}" srcOrd="2" destOrd="0" presId="urn:microsoft.com/office/officeart/2005/8/layout/radial6"/>
    <dgm:cxn modelId="{EB7C6113-818E-4C49-B367-E0030989AB48}" type="presParOf" srcId="{D56283C1-2D8D-4418-9E5E-56C1FBF48221}" destId="{1D889DE9-6A5C-4F47-852E-285136C937A3}" srcOrd="3" destOrd="0" presId="urn:microsoft.com/office/officeart/2005/8/layout/radial6"/>
    <dgm:cxn modelId="{810D469B-45E0-4C95-992E-F64771D24D04}" type="presParOf" srcId="{D56283C1-2D8D-4418-9E5E-56C1FBF48221}" destId="{FD1D6333-C84B-42F2-B43E-8EF8A7393F08}" srcOrd="4" destOrd="0" presId="urn:microsoft.com/office/officeart/2005/8/layout/radial6"/>
    <dgm:cxn modelId="{5393941B-836C-445E-8E2C-A62CA064C2D5}" type="presParOf" srcId="{D56283C1-2D8D-4418-9E5E-56C1FBF48221}" destId="{C848BA76-0398-4EA1-99D3-B0AD8755E77E}" srcOrd="5" destOrd="0" presId="urn:microsoft.com/office/officeart/2005/8/layout/radial6"/>
    <dgm:cxn modelId="{8DE98BEF-8EBB-4A92-AFD2-29A5953DB4A4}" type="presParOf" srcId="{D56283C1-2D8D-4418-9E5E-56C1FBF48221}" destId="{C0A32A6A-A375-49C6-91D9-8C0CDE0985D0}" srcOrd="6" destOrd="0" presId="urn:microsoft.com/office/officeart/2005/8/layout/radial6"/>
    <dgm:cxn modelId="{A27AA63A-CECA-4D02-9460-32187CFAF114}" type="presParOf" srcId="{D56283C1-2D8D-4418-9E5E-56C1FBF48221}" destId="{0EE500A5-F0D8-4366-A11B-908A788737BB}" srcOrd="7" destOrd="0" presId="urn:microsoft.com/office/officeart/2005/8/layout/radial6"/>
    <dgm:cxn modelId="{8C287CC7-9FB7-4002-88AA-4F94F29D68E9}" type="presParOf" srcId="{D56283C1-2D8D-4418-9E5E-56C1FBF48221}" destId="{C0F77509-4E04-4C58-A95A-34964A9104AE}" srcOrd="8" destOrd="0" presId="urn:microsoft.com/office/officeart/2005/8/layout/radial6"/>
    <dgm:cxn modelId="{837B363A-98D1-45DC-868F-F63526467164}" type="presParOf" srcId="{D56283C1-2D8D-4418-9E5E-56C1FBF48221}" destId="{D7B0B125-CC9F-457A-AF5B-8788166EC2D3}" srcOrd="9" destOrd="0" presId="urn:microsoft.com/office/officeart/2005/8/layout/radial6"/>
    <dgm:cxn modelId="{C6686591-3D58-4A19-87E4-B153B4E50926}" type="presParOf" srcId="{D56283C1-2D8D-4418-9E5E-56C1FBF48221}" destId="{7D9080C7-4611-48EF-98EA-621B1F58548A}" srcOrd="10" destOrd="0" presId="urn:microsoft.com/office/officeart/2005/8/layout/radial6"/>
    <dgm:cxn modelId="{4922A0D8-8781-4524-84AC-35F6268C3B77}" type="presParOf" srcId="{D56283C1-2D8D-4418-9E5E-56C1FBF48221}" destId="{C4BD3ED6-2C8A-497F-B03E-BEA00C52158F}" srcOrd="11" destOrd="0" presId="urn:microsoft.com/office/officeart/2005/8/layout/radial6"/>
    <dgm:cxn modelId="{3B1AF1A7-3EFD-4579-B631-950DD9A9FE67}" type="presParOf" srcId="{D56283C1-2D8D-4418-9E5E-56C1FBF48221}" destId="{AF9A50EE-D661-49A1-84A9-D9D6168D40CE}" srcOrd="12" destOrd="0" presId="urn:microsoft.com/office/officeart/2005/8/layout/radial6"/>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564B40-2D1F-4F11-B64D-1D7D033E54BE}" type="doc">
      <dgm:prSet loTypeId="urn:microsoft.com/office/officeart/2005/8/layout/orgChart1" loCatId="hierarchy" qsTypeId="urn:microsoft.com/office/officeart/2005/8/quickstyle/simple1" qsCatId="simple" csTypeId="urn:microsoft.com/office/officeart/2005/8/colors/accent3_2" csCatId="accent3" phldr="1"/>
      <dgm:spPr/>
      <dgm:t>
        <a:bodyPr/>
        <a:lstStyle/>
        <a:p>
          <a:endParaRPr lang="es-CL"/>
        </a:p>
      </dgm:t>
    </dgm:pt>
    <dgm:pt modelId="{476D24F1-80A3-488F-8AFE-A374CB7BDE97}">
      <dgm:prSet phldrT="[Texto]" custT="1"/>
      <dgm:spPr/>
      <dgm:t>
        <a:bodyPr/>
        <a:lstStyle/>
        <a:p>
          <a:r>
            <a:rPr lang="es-CL" sz="1600"/>
            <a:t>Consejeros</a:t>
          </a:r>
        </a:p>
      </dgm:t>
    </dgm:pt>
    <dgm:pt modelId="{DAE82FD5-A087-4335-9B7B-F01E7DAC2610}" type="parTrans" cxnId="{A54E1028-78A2-4593-B0C5-A975D56D7F0F}">
      <dgm:prSet/>
      <dgm:spPr/>
      <dgm:t>
        <a:bodyPr/>
        <a:lstStyle/>
        <a:p>
          <a:endParaRPr lang="es-CL" sz="1600"/>
        </a:p>
      </dgm:t>
    </dgm:pt>
    <dgm:pt modelId="{0D975730-A666-4784-8345-F6B1D052FF89}" type="sibTrans" cxnId="{A54E1028-78A2-4593-B0C5-A975D56D7F0F}">
      <dgm:prSet/>
      <dgm:spPr/>
      <dgm:t>
        <a:bodyPr/>
        <a:lstStyle/>
        <a:p>
          <a:endParaRPr lang="es-CL" sz="1600"/>
        </a:p>
      </dgm:t>
    </dgm:pt>
    <dgm:pt modelId="{A0DD6C25-64A9-4DCC-89EC-56785B9F84B4}" type="asst">
      <dgm:prSet phldrT="[Texto]" custT="1"/>
      <dgm:spPr/>
      <dgm:t>
        <a:bodyPr/>
        <a:lstStyle/>
        <a:p>
          <a:r>
            <a:rPr lang="es-CL" sz="1600"/>
            <a:t>Director Ejecutivo</a:t>
          </a:r>
        </a:p>
      </dgm:t>
    </dgm:pt>
    <dgm:pt modelId="{4D226170-9DE3-42C0-A068-1C4093E6342C}" type="parTrans" cxnId="{889277F4-9BAA-472A-87A4-6A5A39696B23}">
      <dgm:prSet/>
      <dgm:spPr/>
      <dgm:t>
        <a:bodyPr/>
        <a:lstStyle/>
        <a:p>
          <a:endParaRPr lang="es-CL" sz="1600"/>
        </a:p>
      </dgm:t>
    </dgm:pt>
    <dgm:pt modelId="{72488D2B-F0DB-402F-9749-C75AD5B6DB81}" type="sibTrans" cxnId="{889277F4-9BAA-472A-87A4-6A5A39696B23}">
      <dgm:prSet/>
      <dgm:spPr/>
      <dgm:t>
        <a:bodyPr/>
        <a:lstStyle/>
        <a:p>
          <a:endParaRPr lang="es-CL" sz="1600"/>
        </a:p>
      </dgm:t>
    </dgm:pt>
    <dgm:pt modelId="{1A448044-8E76-4C9B-A600-3154F3F44533}">
      <dgm:prSet phldrT="[Texto]" custT="1"/>
      <dgm:spPr/>
      <dgm:t>
        <a:bodyPr/>
        <a:lstStyle/>
        <a:p>
          <a:r>
            <a:rPr lang="es-CL" sz="1400"/>
            <a:t>Directora Inclusión</a:t>
          </a:r>
        </a:p>
      </dgm:t>
    </dgm:pt>
    <dgm:pt modelId="{A82DD04D-FDE0-4EA0-949F-5A9AA4565643}" type="parTrans" cxnId="{6C3A2E2D-3021-4CBB-8B24-398C438AE84E}">
      <dgm:prSet/>
      <dgm:spPr/>
      <dgm:t>
        <a:bodyPr/>
        <a:lstStyle/>
        <a:p>
          <a:endParaRPr lang="es-CL" sz="1600"/>
        </a:p>
      </dgm:t>
    </dgm:pt>
    <dgm:pt modelId="{DE62551C-ACFD-4A41-84D1-A5DA1F21E21D}" type="sibTrans" cxnId="{6C3A2E2D-3021-4CBB-8B24-398C438AE84E}">
      <dgm:prSet/>
      <dgm:spPr/>
      <dgm:t>
        <a:bodyPr/>
        <a:lstStyle/>
        <a:p>
          <a:endParaRPr lang="es-CL" sz="1600"/>
        </a:p>
      </dgm:t>
    </dgm:pt>
    <dgm:pt modelId="{A7F56CA9-10C7-4754-BFA9-C4AD460F8D6E}">
      <dgm:prSet phldrT="[Texto]" custT="1"/>
      <dgm:spPr/>
      <dgm:t>
        <a:bodyPr/>
        <a:lstStyle/>
        <a:p>
          <a:r>
            <a:rPr lang="es-CL" sz="1400"/>
            <a:t>Director Educación</a:t>
          </a:r>
        </a:p>
      </dgm:t>
    </dgm:pt>
    <dgm:pt modelId="{CF24D1ED-42F6-4AC9-9DE5-47675648647A}" type="sibTrans" cxnId="{0B9C85EF-80CB-453A-A235-0CD4229EAA86}">
      <dgm:prSet/>
      <dgm:spPr/>
      <dgm:t>
        <a:bodyPr/>
        <a:lstStyle/>
        <a:p>
          <a:endParaRPr lang="es-CL" sz="1600"/>
        </a:p>
      </dgm:t>
    </dgm:pt>
    <dgm:pt modelId="{1AC1AB6C-18E9-453B-980C-BFFD63897458}" type="parTrans" cxnId="{0B9C85EF-80CB-453A-A235-0CD4229EAA86}">
      <dgm:prSet/>
      <dgm:spPr/>
      <dgm:t>
        <a:bodyPr/>
        <a:lstStyle/>
        <a:p>
          <a:endParaRPr lang="es-CL" sz="1600"/>
        </a:p>
      </dgm:t>
    </dgm:pt>
    <dgm:pt modelId="{DE2DB9C2-BD3A-3C4E-AE20-ABB71FFF1784}">
      <dgm:prSet custT="1"/>
      <dgm:spPr/>
      <dgm:t>
        <a:bodyPr/>
        <a:lstStyle/>
        <a:p>
          <a:r>
            <a:rPr lang="es-CL" sz="1600"/>
            <a:t>Jefe Área</a:t>
          </a:r>
          <a:endParaRPr lang="es-ES_tradnl" sz="1600"/>
        </a:p>
      </dgm:t>
    </dgm:pt>
    <dgm:pt modelId="{3345AEB8-BEA3-0842-8E15-2AF75F9A79BE}" type="parTrans" cxnId="{AE063144-10E5-F04D-B9A0-76B6720BDF92}">
      <dgm:prSet/>
      <dgm:spPr/>
      <dgm:t>
        <a:bodyPr/>
        <a:lstStyle/>
        <a:p>
          <a:endParaRPr lang="es-ES_tradnl"/>
        </a:p>
      </dgm:t>
    </dgm:pt>
    <dgm:pt modelId="{D827CDDF-57A2-6C43-B3B3-1360701C9A06}" type="sibTrans" cxnId="{AE063144-10E5-F04D-B9A0-76B6720BDF92}">
      <dgm:prSet/>
      <dgm:spPr/>
      <dgm:t>
        <a:bodyPr/>
        <a:lstStyle/>
        <a:p>
          <a:endParaRPr lang="es-ES_tradnl"/>
        </a:p>
      </dgm:t>
    </dgm:pt>
    <dgm:pt modelId="{1A5D89CB-D7A5-464D-805D-8079DF73C152}">
      <dgm:prSet phldrT="[Texto]" custT="1"/>
      <dgm:spPr/>
      <dgm:t>
        <a:bodyPr/>
        <a:lstStyle/>
        <a:p>
          <a:r>
            <a:rPr lang="es-CL" sz="1600"/>
            <a:t>Jefa Área </a:t>
          </a:r>
          <a:endParaRPr lang="es-ES_tradnl" sz="1600"/>
        </a:p>
      </dgm:t>
    </dgm:pt>
    <dgm:pt modelId="{193873A5-CE0F-E74A-8F7D-F8C04CE8D8AE}" type="parTrans" cxnId="{C2D67C0E-562A-924B-BA45-0CCE5A34A4E0}">
      <dgm:prSet/>
      <dgm:spPr/>
      <dgm:t>
        <a:bodyPr/>
        <a:lstStyle/>
        <a:p>
          <a:endParaRPr lang="es-ES_tradnl"/>
        </a:p>
      </dgm:t>
    </dgm:pt>
    <dgm:pt modelId="{30430E8A-7B90-844D-B439-98D0DE0CEDFF}" type="sibTrans" cxnId="{C2D67C0E-562A-924B-BA45-0CCE5A34A4E0}">
      <dgm:prSet/>
      <dgm:spPr/>
      <dgm:t>
        <a:bodyPr/>
        <a:lstStyle/>
        <a:p>
          <a:endParaRPr lang="es-ES_tradnl"/>
        </a:p>
      </dgm:t>
    </dgm:pt>
    <dgm:pt modelId="{9898A297-F46F-4814-BBAC-C59346F6D205}" type="pres">
      <dgm:prSet presAssocID="{86564B40-2D1F-4F11-B64D-1D7D033E54BE}" presName="hierChild1" presStyleCnt="0">
        <dgm:presLayoutVars>
          <dgm:orgChart val="1"/>
          <dgm:chPref val="1"/>
          <dgm:dir/>
          <dgm:animOne val="branch"/>
          <dgm:animLvl val="lvl"/>
          <dgm:resizeHandles/>
        </dgm:presLayoutVars>
      </dgm:prSet>
      <dgm:spPr/>
      <dgm:t>
        <a:bodyPr/>
        <a:lstStyle/>
        <a:p>
          <a:endParaRPr lang="es-CL"/>
        </a:p>
      </dgm:t>
    </dgm:pt>
    <dgm:pt modelId="{AD8F6C61-B804-435C-9AF5-EBAE7C312807}" type="pres">
      <dgm:prSet presAssocID="{476D24F1-80A3-488F-8AFE-A374CB7BDE97}" presName="hierRoot1" presStyleCnt="0">
        <dgm:presLayoutVars>
          <dgm:hierBranch val="init"/>
        </dgm:presLayoutVars>
      </dgm:prSet>
      <dgm:spPr/>
    </dgm:pt>
    <dgm:pt modelId="{0995996C-DBBA-4A21-8EF8-3EDC6E1AA066}" type="pres">
      <dgm:prSet presAssocID="{476D24F1-80A3-488F-8AFE-A374CB7BDE97}" presName="rootComposite1" presStyleCnt="0"/>
      <dgm:spPr/>
    </dgm:pt>
    <dgm:pt modelId="{8279D100-30A6-4062-923E-7B30A4578B1A}" type="pres">
      <dgm:prSet presAssocID="{476D24F1-80A3-488F-8AFE-A374CB7BDE97}" presName="rootText1" presStyleLbl="node0" presStyleIdx="0" presStyleCnt="2">
        <dgm:presLayoutVars>
          <dgm:chPref val="3"/>
        </dgm:presLayoutVars>
      </dgm:prSet>
      <dgm:spPr/>
      <dgm:t>
        <a:bodyPr/>
        <a:lstStyle/>
        <a:p>
          <a:endParaRPr lang="es-CL"/>
        </a:p>
      </dgm:t>
    </dgm:pt>
    <dgm:pt modelId="{56F48FD4-2DAD-4F27-A450-6CF13D997507}" type="pres">
      <dgm:prSet presAssocID="{476D24F1-80A3-488F-8AFE-A374CB7BDE97}" presName="rootConnector1" presStyleLbl="node1" presStyleIdx="0" presStyleCnt="0"/>
      <dgm:spPr/>
      <dgm:t>
        <a:bodyPr/>
        <a:lstStyle/>
        <a:p>
          <a:endParaRPr lang="es-CL"/>
        </a:p>
      </dgm:t>
    </dgm:pt>
    <dgm:pt modelId="{4AE511DD-1B19-49AF-AA3C-03C091634387}" type="pres">
      <dgm:prSet presAssocID="{476D24F1-80A3-488F-8AFE-A374CB7BDE97}" presName="hierChild2" presStyleCnt="0"/>
      <dgm:spPr/>
    </dgm:pt>
    <dgm:pt modelId="{7AB7D8A2-F009-4BA7-88C5-95B1449C2E3F}" type="pres">
      <dgm:prSet presAssocID="{476D24F1-80A3-488F-8AFE-A374CB7BDE97}" presName="hierChild3" presStyleCnt="0"/>
      <dgm:spPr/>
    </dgm:pt>
    <dgm:pt modelId="{F740AF91-569B-8C40-99C9-B0AC03BC0E1B}" type="pres">
      <dgm:prSet presAssocID="{A0DD6C25-64A9-4DCC-89EC-56785B9F84B4}" presName="hierRoot1" presStyleCnt="0">
        <dgm:presLayoutVars>
          <dgm:hierBranch val="init"/>
        </dgm:presLayoutVars>
      </dgm:prSet>
      <dgm:spPr/>
    </dgm:pt>
    <dgm:pt modelId="{77DD74A0-30E7-3741-9E8C-FB8B3AC54532}" type="pres">
      <dgm:prSet presAssocID="{A0DD6C25-64A9-4DCC-89EC-56785B9F84B4}" presName="rootComposite1" presStyleCnt="0"/>
      <dgm:spPr/>
    </dgm:pt>
    <dgm:pt modelId="{F70C4C8C-B4DF-BB4A-90B6-DE8688B4E52B}" type="pres">
      <dgm:prSet presAssocID="{A0DD6C25-64A9-4DCC-89EC-56785B9F84B4}" presName="rootText1" presStyleLbl="node0" presStyleIdx="1" presStyleCnt="2">
        <dgm:presLayoutVars>
          <dgm:chPref val="3"/>
        </dgm:presLayoutVars>
      </dgm:prSet>
      <dgm:spPr/>
      <dgm:t>
        <a:bodyPr/>
        <a:lstStyle/>
        <a:p>
          <a:endParaRPr lang="es-ES_tradnl"/>
        </a:p>
      </dgm:t>
    </dgm:pt>
    <dgm:pt modelId="{685A75C7-6009-CC46-B63A-F266C09982E1}" type="pres">
      <dgm:prSet presAssocID="{A0DD6C25-64A9-4DCC-89EC-56785B9F84B4}" presName="rootConnector1" presStyleLbl="asst0" presStyleIdx="0" presStyleCnt="0"/>
      <dgm:spPr/>
      <dgm:t>
        <a:bodyPr/>
        <a:lstStyle/>
        <a:p>
          <a:endParaRPr lang="es-ES_tradnl"/>
        </a:p>
      </dgm:t>
    </dgm:pt>
    <dgm:pt modelId="{A0B01C3B-371B-E947-ACD3-76EBF07E83BF}" type="pres">
      <dgm:prSet presAssocID="{A0DD6C25-64A9-4DCC-89EC-56785B9F84B4}" presName="hierChild2" presStyleCnt="0"/>
      <dgm:spPr/>
    </dgm:pt>
    <dgm:pt modelId="{C2A4BA9D-8416-4803-B63E-891CEFD4EBD4}" type="pres">
      <dgm:prSet presAssocID="{1AC1AB6C-18E9-453B-980C-BFFD63897458}" presName="Name37" presStyleLbl="parChTrans1D2" presStyleIdx="0" presStyleCnt="2"/>
      <dgm:spPr/>
      <dgm:t>
        <a:bodyPr/>
        <a:lstStyle/>
        <a:p>
          <a:endParaRPr lang="es-CL"/>
        </a:p>
      </dgm:t>
    </dgm:pt>
    <dgm:pt modelId="{52BEE68F-21B4-4C10-8F75-71D61DE9C6A2}" type="pres">
      <dgm:prSet presAssocID="{A7F56CA9-10C7-4754-BFA9-C4AD460F8D6E}" presName="hierRoot2" presStyleCnt="0">
        <dgm:presLayoutVars>
          <dgm:hierBranch val="init"/>
        </dgm:presLayoutVars>
      </dgm:prSet>
      <dgm:spPr/>
    </dgm:pt>
    <dgm:pt modelId="{CA584667-ADE0-46C6-BA49-2578CE3FDEC2}" type="pres">
      <dgm:prSet presAssocID="{A7F56CA9-10C7-4754-BFA9-C4AD460F8D6E}" presName="rootComposite" presStyleCnt="0"/>
      <dgm:spPr/>
    </dgm:pt>
    <dgm:pt modelId="{89C62FCB-0B08-45BC-90B5-9C8A42D6A653}" type="pres">
      <dgm:prSet presAssocID="{A7F56CA9-10C7-4754-BFA9-C4AD460F8D6E}" presName="rootText" presStyleLbl="node2" presStyleIdx="0" presStyleCnt="2">
        <dgm:presLayoutVars>
          <dgm:chPref val="3"/>
        </dgm:presLayoutVars>
      </dgm:prSet>
      <dgm:spPr/>
      <dgm:t>
        <a:bodyPr/>
        <a:lstStyle/>
        <a:p>
          <a:endParaRPr lang="es-CL"/>
        </a:p>
      </dgm:t>
    </dgm:pt>
    <dgm:pt modelId="{2F1056B7-7E40-4695-AE8D-259184891A25}" type="pres">
      <dgm:prSet presAssocID="{A7F56CA9-10C7-4754-BFA9-C4AD460F8D6E}" presName="rootConnector" presStyleLbl="node2" presStyleIdx="0" presStyleCnt="2"/>
      <dgm:spPr/>
      <dgm:t>
        <a:bodyPr/>
        <a:lstStyle/>
        <a:p>
          <a:endParaRPr lang="es-CL"/>
        </a:p>
      </dgm:t>
    </dgm:pt>
    <dgm:pt modelId="{D6CC0413-969E-4228-82F8-97325F372103}" type="pres">
      <dgm:prSet presAssocID="{A7F56CA9-10C7-4754-BFA9-C4AD460F8D6E}" presName="hierChild4" presStyleCnt="0"/>
      <dgm:spPr/>
    </dgm:pt>
    <dgm:pt modelId="{C8809D72-6979-5840-BC7C-B96A3C6EAD4F}" type="pres">
      <dgm:prSet presAssocID="{3345AEB8-BEA3-0842-8E15-2AF75F9A79BE}" presName="Name37" presStyleLbl="parChTrans1D3" presStyleIdx="0" presStyleCnt="2"/>
      <dgm:spPr/>
      <dgm:t>
        <a:bodyPr/>
        <a:lstStyle/>
        <a:p>
          <a:endParaRPr lang="es-CL"/>
        </a:p>
      </dgm:t>
    </dgm:pt>
    <dgm:pt modelId="{1AF5D848-08AA-4A4C-B79E-6A2A6651FC14}" type="pres">
      <dgm:prSet presAssocID="{DE2DB9C2-BD3A-3C4E-AE20-ABB71FFF1784}" presName="hierRoot2" presStyleCnt="0">
        <dgm:presLayoutVars>
          <dgm:hierBranch val="init"/>
        </dgm:presLayoutVars>
      </dgm:prSet>
      <dgm:spPr/>
    </dgm:pt>
    <dgm:pt modelId="{BD9D6E0C-EF52-A345-898A-2BD14C961257}" type="pres">
      <dgm:prSet presAssocID="{DE2DB9C2-BD3A-3C4E-AE20-ABB71FFF1784}" presName="rootComposite" presStyleCnt="0"/>
      <dgm:spPr/>
    </dgm:pt>
    <dgm:pt modelId="{BA500076-711E-5440-825C-DB3BAEC6D385}" type="pres">
      <dgm:prSet presAssocID="{DE2DB9C2-BD3A-3C4E-AE20-ABB71FFF1784}" presName="rootText" presStyleLbl="node3" presStyleIdx="0" presStyleCnt="2">
        <dgm:presLayoutVars>
          <dgm:chPref val="3"/>
        </dgm:presLayoutVars>
      </dgm:prSet>
      <dgm:spPr/>
      <dgm:t>
        <a:bodyPr/>
        <a:lstStyle/>
        <a:p>
          <a:endParaRPr lang="es-ES_tradnl"/>
        </a:p>
      </dgm:t>
    </dgm:pt>
    <dgm:pt modelId="{36E4DA6F-E94B-FF49-8DB4-95A33DBEEA22}" type="pres">
      <dgm:prSet presAssocID="{DE2DB9C2-BD3A-3C4E-AE20-ABB71FFF1784}" presName="rootConnector" presStyleLbl="node3" presStyleIdx="0" presStyleCnt="2"/>
      <dgm:spPr/>
      <dgm:t>
        <a:bodyPr/>
        <a:lstStyle/>
        <a:p>
          <a:endParaRPr lang="es-ES_tradnl"/>
        </a:p>
      </dgm:t>
    </dgm:pt>
    <dgm:pt modelId="{6F448362-309B-514C-BDB4-4863F0903160}" type="pres">
      <dgm:prSet presAssocID="{DE2DB9C2-BD3A-3C4E-AE20-ABB71FFF1784}" presName="hierChild4" presStyleCnt="0"/>
      <dgm:spPr/>
    </dgm:pt>
    <dgm:pt modelId="{2A69F1F2-17DB-704C-BE1A-F409E965F8EF}" type="pres">
      <dgm:prSet presAssocID="{DE2DB9C2-BD3A-3C4E-AE20-ABB71FFF1784}" presName="hierChild5" presStyleCnt="0"/>
      <dgm:spPr/>
    </dgm:pt>
    <dgm:pt modelId="{F9FAE8EC-5FD8-4119-AF4D-1091D1807646}" type="pres">
      <dgm:prSet presAssocID="{A7F56CA9-10C7-4754-BFA9-C4AD460F8D6E}" presName="hierChild5" presStyleCnt="0"/>
      <dgm:spPr/>
    </dgm:pt>
    <dgm:pt modelId="{78FC04A1-35E7-4022-A198-58004FFB33F3}" type="pres">
      <dgm:prSet presAssocID="{A82DD04D-FDE0-4EA0-949F-5A9AA4565643}" presName="Name37" presStyleLbl="parChTrans1D2" presStyleIdx="1" presStyleCnt="2"/>
      <dgm:spPr/>
      <dgm:t>
        <a:bodyPr/>
        <a:lstStyle/>
        <a:p>
          <a:endParaRPr lang="es-CL"/>
        </a:p>
      </dgm:t>
    </dgm:pt>
    <dgm:pt modelId="{1FCA60F4-0528-4EB0-AB2D-EAC3BCC12DF0}" type="pres">
      <dgm:prSet presAssocID="{1A448044-8E76-4C9B-A600-3154F3F44533}" presName="hierRoot2" presStyleCnt="0">
        <dgm:presLayoutVars>
          <dgm:hierBranch val="init"/>
        </dgm:presLayoutVars>
      </dgm:prSet>
      <dgm:spPr/>
    </dgm:pt>
    <dgm:pt modelId="{AEF4C595-BB33-4876-A8C0-D45B8B8931CC}" type="pres">
      <dgm:prSet presAssocID="{1A448044-8E76-4C9B-A600-3154F3F44533}" presName="rootComposite" presStyleCnt="0"/>
      <dgm:spPr/>
    </dgm:pt>
    <dgm:pt modelId="{693823A3-3A81-4E0B-B675-0D7C101AD5A2}" type="pres">
      <dgm:prSet presAssocID="{1A448044-8E76-4C9B-A600-3154F3F44533}" presName="rootText" presStyleLbl="node2" presStyleIdx="1" presStyleCnt="2">
        <dgm:presLayoutVars>
          <dgm:chPref val="3"/>
        </dgm:presLayoutVars>
      </dgm:prSet>
      <dgm:spPr/>
      <dgm:t>
        <a:bodyPr/>
        <a:lstStyle/>
        <a:p>
          <a:endParaRPr lang="es-CL"/>
        </a:p>
      </dgm:t>
    </dgm:pt>
    <dgm:pt modelId="{7C30B7DD-8C50-48EA-B672-E56967E557AA}" type="pres">
      <dgm:prSet presAssocID="{1A448044-8E76-4C9B-A600-3154F3F44533}" presName="rootConnector" presStyleLbl="node2" presStyleIdx="1" presStyleCnt="2"/>
      <dgm:spPr/>
      <dgm:t>
        <a:bodyPr/>
        <a:lstStyle/>
        <a:p>
          <a:endParaRPr lang="es-CL"/>
        </a:p>
      </dgm:t>
    </dgm:pt>
    <dgm:pt modelId="{B7669203-FDB2-4ACA-8A42-239AF74EB7B4}" type="pres">
      <dgm:prSet presAssocID="{1A448044-8E76-4C9B-A600-3154F3F44533}" presName="hierChild4" presStyleCnt="0"/>
      <dgm:spPr/>
    </dgm:pt>
    <dgm:pt modelId="{36EC3B8A-676F-0944-A25B-E4999566552C}" type="pres">
      <dgm:prSet presAssocID="{193873A5-CE0F-E74A-8F7D-F8C04CE8D8AE}" presName="Name37" presStyleLbl="parChTrans1D3" presStyleIdx="1" presStyleCnt="2"/>
      <dgm:spPr/>
      <dgm:t>
        <a:bodyPr/>
        <a:lstStyle/>
        <a:p>
          <a:endParaRPr lang="es-CL"/>
        </a:p>
      </dgm:t>
    </dgm:pt>
    <dgm:pt modelId="{669E68FB-E4E5-2940-8521-F15049B2497E}" type="pres">
      <dgm:prSet presAssocID="{1A5D89CB-D7A5-464D-805D-8079DF73C152}" presName="hierRoot2" presStyleCnt="0">
        <dgm:presLayoutVars>
          <dgm:hierBranch val="init"/>
        </dgm:presLayoutVars>
      </dgm:prSet>
      <dgm:spPr/>
    </dgm:pt>
    <dgm:pt modelId="{ADF217C0-A8A8-324B-BF87-718781A8B437}" type="pres">
      <dgm:prSet presAssocID="{1A5D89CB-D7A5-464D-805D-8079DF73C152}" presName="rootComposite" presStyleCnt="0"/>
      <dgm:spPr/>
    </dgm:pt>
    <dgm:pt modelId="{7076BDC4-8433-6A48-AEFE-9070664CDA21}" type="pres">
      <dgm:prSet presAssocID="{1A5D89CB-D7A5-464D-805D-8079DF73C152}" presName="rootText" presStyleLbl="node3" presStyleIdx="1" presStyleCnt="2">
        <dgm:presLayoutVars>
          <dgm:chPref val="3"/>
        </dgm:presLayoutVars>
      </dgm:prSet>
      <dgm:spPr/>
      <dgm:t>
        <a:bodyPr/>
        <a:lstStyle/>
        <a:p>
          <a:endParaRPr lang="es-ES_tradnl"/>
        </a:p>
      </dgm:t>
    </dgm:pt>
    <dgm:pt modelId="{77B44D6D-B1DD-A849-96AC-72B54E392107}" type="pres">
      <dgm:prSet presAssocID="{1A5D89CB-D7A5-464D-805D-8079DF73C152}" presName="rootConnector" presStyleLbl="node3" presStyleIdx="1" presStyleCnt="2"/>
      <dgm:spPr/>
      <dgm:t>
        <a:bodyPr/>
        <a:lstStyle/>
        <a:p>
          <a:endParaRPr lang="es-ES_tradnl"/>
        </a:p>
      </dgm:t>
    </dgm:pt>
    <dgm:pt modelId="{07024DE8-AC58-1F44-96BA-AA1CF9D03234}" type="pres">
      <dgm:prSet presAssocID="{1A5D89CB-D7A5-464D-805D-8079DF73C152}" presName="hierChild4" presStyleCnt="0"/>
      <dgm:spPr/>
    </dgm:pt>
    <dgm:pt modelId="{28CCC34B-C595-9E4E-AA14-66B40101A1C2}" type="pres">
      <dgm:prSet presAssocID="{1A5D89CB-D7A5-464D-805D-8079DF73C152}" presName="hierChild5" presStyleCnt="0"/>
      <dgm:spPr/>
    </dgm:pt>
    <dgm:pt modelId="{A24D907B-CF11-42BF-B171-ED2A60C2482C}" type="pres">
      <dgm:prSet presAssocID="{1A448044-8E76-4C9B-A600-3154F3F44533}" presName="hierChild5" presStyleCnt="0"/>
      <dgm:spPr/>
    </dgm:pt>
    <dgm:pt modelId="{AD9E90EF-6ACB-5A45-86D6-C091AE485ECC}" type="pres">
      <dgm:prSet presAssocID="{A0DD6C25-64A9-4DCC-89EC-56785B9F84B4}" presName="hierChild3" presStyleCnt="0"/>
      <dgm:spPr/>
    </dgm:pt>
  </dgm:ptLst>
  <dgm:cxnLst>
    <dgm:cxn modelId="{61AD6302-DE0D-45FD-BB89-B4406BE4026F}" type="presOf" srcId="{A0DD6C25-64A9-4DCC-89EC-56785B9F84B4}" destId="{685A75C7-6009-CC46-B63A-F266C09982E1}" srcOrd="1" destOrd="0" presId="urn:microsoft.com/office/officeart/2005/8/layout/orgChart1"/>
    <dgm:cxn modelId="{F9131DD9-81FE-4E3B-ACD6-9DE01A4DF497}" type="presOf" srcId="{A7F56CA9-10C7-4754-BFA9-C4AD460F8D6E}" destId="{2F1056B7-7E40-4695-AE8D-259184891A25}" srcOrd="1" destOrd="0" presId="urn:microsoft.com/office/officeart/2005/8/layout/orgChart1"/>
    <dgm:cxn modelId="{8DFEAFB3-BE8E-4625-A5C8-CA1D8CA8F220}" type="presOf" srcId="{1A5D89CB-D7A5-464D-805D-8079DF73C152}" destId="{7076BDC4-8433-6A48-AEFE-9070664CDA21}" srcOrd="0" destOrd="0" presId="urn:microsoft.com/office/officeart/2005/8/layout/orgChart1"/>
    <dgm:cxn modelId="{B2D833E1-2EF7-490C-92BA-55C3228D8E87}" type="presOf" srcId="{1A5D89CB-D7A5-464D-805D-8079DF73C152}" destId="{77B44D6D-B1DD-A849-96AC-72B54E392107}" srcOrd="1" destOrd="0" presId="urn:microsoft.com/office/officeart/2005/8/layout/orgChart1"/>
    <dgm:cxn modelId="{5B0DD52F-6F54-49A5-958D-C460238E848F}" type="presOf" srcId="{476D24F1-80A3-488F-8AFE-A374CB7BDE97}" destId="{8279D100-30A6-4062-923E-7B30A4578B1A}" srcOrd="0" destOrd="0" presId="urn:microsoft.com/office/officeart/2005/8/layout/orgChart1"/>
    <dgm:cxn modelId="{3318AB0D-E54A-4D2C-B937-133DBFBB8C40}" type="presOf" srcId="{A82DD04D-FDE0-4EA0-949F-5A9AA4565643}" destId="{78FC04A1-35E7-4022-A198-58004FFB33F3}" srcOrd="0" destOrd="0" presId="urn:microsoft.com/office/officeart/2005/8/layout/orgChart1"/>
    <dgm:cxn modelId="{3D3865B6-B3CE-4047-A75D-C67449BC084A}" type="presOf" srcId="{A7F56CA9-10C7-4754-BFA9-C4AD460F8D6E}" destId="{89C62FCB-0B08-45BC-90B5-9C8A42D6A653}" srcOrd="0" destOrd="0" presId="urn:microsoft.com/office/officeart/2005/8/layout/orgChart1"/>
    <dgm:cxn modelId="{0DFAA94B-F5FF-4F3D-920A-C8883C4D8D37}" type="presOf" srcId="{476D24F1-80A3-488F-8AFE-A374CB7BDE97}" destId="{56F48FD4-2DAD-4F27-A450-6CF13D997507}" srcOrd="1" destOrd="0" presId="urn:microsoft.com/office/officeart/2005/8/layout/orgChart1"/>
    <dgm:cxn modelId="{C2D67C0E-562A-924B-BA45-0CCE5A34A4E0}" srcId="{1A448044-8E76-4C9B-A600-3154F3F44533}" destId="{1A5D89CB-D7A5-464D-805D-8079DF73C152}" srcOrd="0" destOrd="0" parTransId="{193873A5-CE0F-E74A-8F7D-F8C04CE8D8AE}" sibTransId="{30430E8A-7B90-844D-B439-98D0DE0CEDFF}"/>
    <dgm:cxn modelId="{5AD2F78D-B877-44D4-9BC3-7B7B25379520}" type="presOf" srcId="{A0DD6C25-64A9-4DCC-89EC-56785B9F84B4}" destId="{F70C4C8C-B4DF-BB4A-90B6-DE8688B4E52B}" srcOrd="0" destOrd="0" presId="urn:microsoft.com/office/officeart/2005/8/layout/orgChart1"/>
    <dgm:cxn modelId="{06CC5393-0C65-4E33-9027-237077554F5A}" type="presOf" srcId="{86564B40-2D1F-4F11-B64D-1D7D033E54BE}" destId="{9898A297-F46F-4814-BBAC-C59346F6D205}" srcOrd="0" destOrd="0" presId="urn:microsoft.com/office/officeart/2005/8/layout/orgChart1"/>
    <dgm:cxn modelId="{9443B10C-D449-4EEF-8DF2-0FBEAD1A7946}" type="presOf" srcId="{1A448044-8E76-4C9B-A600-3154F3F44533}" destId="{7C30B7DD-8C50-48EA-B672-E56967E557AA}" srcOrd="1" destOrd="0" presId="urn:microsoft.com/office/officeart/2005/8/layout/orgChart1"/>
    <dgm:cxn modelId="{0B9C85EF-80CB-453A-A235-0CD4229EAA86}" srcId="{A0DD6C25-64A9-4DCC-89EC-56785B9F84B4}" destId="{A7F56CA9-10C7-4754-BFA9-C4AD460F8D6E}" srcOrd="0" destOrd="0" parTransId="{1AC1AB6C-18E9-453B-980C-BFFD63897458}" sibTransId="{CF24D1ED-42F6-4AC9-9DE5-47675648647A}"/>
    <dgm:cxn modelId="{92B2DAB8-D0CF-4E3C-9025-75399F2A2D0E}" type="presOf" srcId="{1A448044-8E76-4C9B-A600-3154F3F44533}" destId="{693823A3-3A81-4E0B-B675-0D7C101AD5A2}" srcOrd="0" destOrd="0" presId="urn:microsoft.com/office/officeart/2005/8/layout/orgChart1"/>
    <dgm:cxn modelId="{BBF11610-81E8-4A1E-833A-BD4C37C8053B}" type="presOf" srcId="{1AC1AB6C-18E9-453B-980C-BFFD63897458}" destId="{C2A4BA9D-8416-4803-B63E-891CEFD4EBD4}" srcOrd="0" destOrd="0" presId="urn:microsoft.com/office/officeart/2005/8/layout/orgChart1"/>
    <dgm:cxn modelId="{6C3A2E2D-3021-4CBB-8B24-398C438AE84E}" srcId="{A0DD6C25-64A9-4DCC-89EC-56785B9F84B4}" destId="{1A448044-8E76-4C9B-A600-3154F3F44533}" srcOrd="1" destOrd="0" parTransId="{A82DD04D-FDE0-4EA0-949F-5A9AA4565643}" sibTransId="{DE62551C-ACFD-4A41-84D1-A5DA1F21E21D}"/>
    <dgm:cxn modelId="{AE063144-10E5-F04D-B9A0-76B6720BDF92}" srcId="{A7F56CA9-10C7-4754-BFA9-C4AD460F8D6E}" destId="{DE2DB9C2-BD3A-3C4E-AE20-ABB71FFF1784}" srcOrd="0" destOrd="0" parTransId="{3345AEB8-BEA3-0842-8E15-2AF75F9A79BE}" sibTransId="{D827CDDF-57A2-6C43-B3B3-1360701C9A06}"/>
    <dgm:cxn modelId="{E9B1FC7A-C8C0-4251-A1D2-72C1A2E06D5C}" type="presOf" srcId="{DE2DB9C2-BD3A-3C4E-AE20-ABB71FFF1784}" destId="{36E4DA6F-E94B-FF49-8DB4-95A33DBEEA22}" srcOrd="1" destOrd="0" presId="urn:microsoft.com/office/officeart/2005/8/layout/orgChart1"/>
    <dgm:cxn modelId="{ED941FC0-52F7-4576-9BF2-294AC6D1E547}" type="presOf" srcId="{3345AEB8-BEA3-0842-8E15-2AF75F9A79BE}" destId="{C8809D72-6979-5840-BC7C-B96A3C6EAD4F}" srcOrd="0" destOrd="0" presId="urn:microsoft.com/office/officeart/2005/8/layout/orgChart1"/>
    <dgm:cxn modelId="{A54E1028-78A2-4593-B0C5-A975D56D7F0F}" srcId="{86564B40-2D1F-4F11-B64D-1D7D033E54BE}" destId="{476D24F1-80A3-488F-8AFE-A374CB7BDE97}" srcOrd="0" destOrd="0" parTransId="{DAE82FD5-A087-4335-9B7B-F01E7DAC2610}" sibTransId="{0D975730-A666-4784-8345-F6B1D052FF89}"/>
    <dgm:cxn modelId="{D3108ACB-1177-4E6D-86D9-CE8827CA07F4}" type="presOf" srcId="{DE2DB9C2-BD3A-3C4E-AE20-ABB71FFF1784}" destId="{BA500076-711E-5440-825C-DB3BAEC6D385}" srcOrd="0" destOrd="0" presId="urn:microsoft.com/office/officeart/2005/8/layout/orgChart1"/>
    <dgm:cxn modelId="{13F48EFA-2ED5-4185-B586-50F0344B8F7F}" type="presOf" srcId="{193873A5-CE0F-E74A-8F7D-F8C04CE8D8AE}" destId="{36EC3B8A-676F-0944-A25B-E4999566552C}" srcOrd="0" destOrd="0" presId="urn:microsoft.com/office/officeart/2005/8/layout/orgChart1"/>
    <dgm:cxn modelId="{889277F4-9BAA-472A-87A4-6A5A39696B23}" srcId="{86564B40-2D1F-4F11-B64D-1D7D033E54BE}" destId="{A0DD6C25-64A9-4DCC-89EC-56785B9F84B4}" srcOrd="1" destOrd="0" parTransId="{4D226170-9DE3-42C0-A068-1C4093E6342C}" sibTransId="{72488D2B-F0DB-402F-9749-C75AD5B6DB81}"/>
    <dgm:cxn modelId="{59D6FB8C-A854-4042-B2EF-529940B65841}" type="presParOf" srcId="{9898A297-F46F-4814-BBAC-C59346F6D205}" destId="{AD8F6C61-B804-435C-9AF5-EBAE7C312807}" srcOrd="0" destOrd="0" presId="urn:microsoft.com/office/officeart/2005/8/layout/orgChart1"/>
    <dgm:cxn modelId="{100B659B-44D0-4CA1-975C-4D51452851D9}" type="presParOf" srcId="{AD8F6C61-B804-435C-9AF5-EBAE7C312807}" destId="{0995996C-DBBA-4A21-8EF8-3EDC6E1AA066}" srcOrd="0" destOrd="0" presId="urn:microsoft.com/office/officeart/2005/8/layout/orgChart1"/>
    <dgm:cxn modelId="{B7E7D1F1-EF46-4F47-840C-5BC79FF9FE1F}" type="presParOf" srcId="{0995996C-DBBA-4A21-8EF8-3EDC6E1AA066}" destId="{8279D100-30A6-4062-923E-7B30A4578B1A}" srcOrd="0" destOrd="0" presId="urn:microsoft.com/office/officeart/2005/8/layout/orgChart1"/>
    <dgm:cxn modelId="{E8857441-6DE8-464F-9E00-7D0B7A844B1B}" type="presParOf" srcId="{0995996C-DBBA-4A21-8EF8-3EDC6E1AA066}" destId="{56F48FD4-2DAD-4F27-A450-6CF13D997507}" srcOrd="1" destOrd="0" presId="urn:microsoft.com/office/officeart/2005/8/layout/orgChart1"/>
    <dgm:cxn modelId="{FE7EE009-30FD-4D3E-87CF-49230E8F67B8}" type="presParOf" srcId="{AD8F6C61-B804-435C-9AF5-EBAE7C312807}" destId="{4AE511DD-1B19-49AF-AA3C-03C091634387}" srcOrd="1" destOrd="0" presId="urn:microsoft.com/office/officeart/2005/8/layout/orgChart1"/>
    <dgm:cxn modelId="{93E445C7-C016-4E2A-A121-7C64565A2214}" type="presParOf" srcId="{AD8F6C61-B804-435C-9AF5-EBAE7C312807}" destId="{7AB7D8A2-F009-4BA7-88C5-95B1449C2E3F}" srcOrd="2" destOrd="0" presId="urn:microsoft.com/office/officeart/2005/8/layout/orgChart1"/>
    <dgm:cxn modelId="{6461C317-8292-4FE6-8939-515A87A90209}" type="presParOf" srcId="{9898A297-F46F-4814-BBAC-C59346F6D205}" destId="{F740AF91-569B-8C40-99C9-B0AC03BC0E1B}" srcOrd="1" destOrd="0" presId="urn:microsoft.com/office/officeart/2005/8/layout/orgChart1"/>
    <dgm:cxn modelId="{99C0212A-8B97-4F9F-A5A0-45B7A478C1DD}" type="presParOf" srcId="{F740AF91-569B-8C40-99C9-B0AC03BC0E1B}" destId="{77DD74A0-30E7-3741-9E8C-FB8B3AC54532}" srcOrd="0" destOrd="0" presId="urn:microsoft.com/office/officeart/2005/8/layout/orgChart1"/>
    <dgm:cxn modelId="{770EEADD-0652-43B6-B362-4599B8F14836}" type="presParOf" srcId="{77DD74A0-30E7-3741-9E8C-FB8B3AC54532}" destId="{F70C4C8C-B4DF-BB4A-90B6-DE8688B4E52B}" srcOrd="0" destOrd="0" presId="urn:microsoft.com/office/officeart/2005/8/layout/orgChart1"/>
    <dgm:cxn modelId="{F1FE59FD-5768-4EA6-A914-43016042BE76}" type="presParOf" srcId="{77DD74A0-30E7-3741-9E8C-FB8B3AC54532}" destId="{685A75C7-6009-CC46-B63A-F266C09982E1}" srcOrd="1" destOrd="0" presId="urn:microsoft.com/office/officeart/2005/8/layout/orgChart1"/>
    <dgm:cxn modelId="{11387BCA-2868-4031-9558-9EF5897A9079}" type="presParOf" srcId="{F740AF91-569B-8C40-99C9-B0AC03BC0E1B}" destId="{A0B01C3B-371B-E947-ACD3-76EBF07E83BF}" srcOrd="1" destOrd="0" presId="urn:microsoft.com/office/officeart/2005/8/layout/orgChart1"/>
    <dgm:cxn modelId="{AB08B46E-D8AF-45BE-8A45-846E88B6495F}" type="presParOf" srcId="{A0B01C3B-371B-E947-ACD3-76EBF07E83BF}" destId="{C2A4BA9D-8416-4803-B63E-891CEFD4EBD4}" srcOrd="0" destOrd="0" presId="urn:microsoft.com/office/officeart/2005/8/layout/orgChart1"/>
    <dgm:cxn modelId="{D5D6EC7A-EE0F-40DA-8EAC-2A635E6F8FBD}" type="presParOf" srcId="{A0B01C3B-371B-E947-ACD3-76EBF07E83BF}" destId="{52BEE68F-21B4-4C10-8F75-71D61DE9C6A2}" srcOrd="1" destOrd="0" presId="urn:microsoft.com/office/officeart/2005/8/layout/orgChart1"/>
    <dgm:cxn modelId="{79E461A8-E23E-4C4F-B7A4-4542F68C5887}" type="presParOf" srcId="{52BEE68F-21B4-4C10-8F75-71D61DE9C6A2}" destId="{CA584667-ADE0-46C6-BA49-2578CE3FDEC2}" srcOrd="0" destOrd="0" presId="urn:microsoft.com/office/officeart/2005/8/layout/orgChart1"/>
    <dgm:cxn modelId="{00969E6A-A87A-4CC0-8594-802295B28AA1}" type="presParOf" srcId="{CA584667-ADE0-46C6-BA49-2578CE3FDEC2}" destId="{89C62FCB-0B08-45BC-90B5-9C8A42D6A653}" srcOrd="0" destOrd="0" presId="urn:microsoft.com/office/officeart/2005/8/layout/orgChart1"/>
    <dgm:cxn modelId="{DE28A920-910B-4C6E-9E86-B7BA68756D70}" type="presParOf" srcId="{CA584667-ADE0-46C6-BA49-2578CE3FDEC2}" destId="{2F1056B7-7E40-4695-AE8D-259184891A25}" srcOrd="1" destOrd="0" presId="urn:microsoft.com/office/officeart/2005/8/layout/orgChart1"/>
    <dgm:cxn modelId="{AC0FA8F4-957A-488D-AD87-F7D2A92C734E}" type="presParOf" srcId="{52BEE68F-21B4-4C10-8F75-71D61DE9C6A2}" destId="{D6CC0413-969E-4228-82F8-97325F372103}" srcOrd="1" destOrd="0" presId="urn:microsoft.com/office/officeart/2005/8/layout/orgChart1"/>
    <dgm:cxn modelId="{314A4D36-3AB8-4D4F-A301-7AAC39A65B01}" type="presParOf" srcId="{D6CC0413-969E-4228-82F8-97325F372103}" destId="{C8809D72-6979-5840-BC7C-B96A3C6EAD4F}" srcOrd="0" destOrd="0" presId="urn:microsoft.com/office/officeart/2005/8/layout/orgChart1"/>
    <dgm:cxn modelId="{28142A50-6EA5-4740-9FCC-145E7BE90494}" type="presParOf" srcId="{D6CC0413-969E-4228-82F8-97325F372103}" destId="{1AF5D848-08AA-4A4C-B79E-6A2A6651FC14}" srcOrd="1" destOrd="0" presId="urn:microsoft.com/office/officeart/2005/8/layout/orgChart1"/>
    <dgm:cxn modelId="{C5C1277E-2DE1-4FAC-9111-6D2FD5ED8A1F}" type="presParOf" srcId="{1AF5D848-08AA-4A4C-B79E-6A2A6651FC14}" destId="{BD9D6E0C-EF52-A345-898A-2BD14C961257}" srcOrd="0" destOrd="0" presId="urn:microsoft.com/office/officeart/2005/8/layout/orgChart1"/>
    <dgm:cxn modelId="{15BB88CE-1FE1-4959-AD95-DE67981F0F5D}" type="presParOf" srcId="{BD9D6E0C-EF52-A345-898A-2BD14C961257}" destId="{BA500076-711E-5440-825C-DB3BAEC6D385}" srcOrd="0" destOrd="0" presId="urn:microsoft.com/office/officeart/2005/8/layout/orgChart1"/>
    <dgm:cxn modelId="{46AB508D-C968-423D-95B2-2AB6731F5908}" type="presParOf" srcId="{BD9D6E0C-EF52-A345-898A-2BD14C961257}" destId="{36E4DA6F-E94B-FF49-8DB4-95A33DBEEA22}" srcOrd="1" destOrd="0" presId="urn:microsoft.com/office/officeart/2005/8/layout/orgChart1"/>
    <dgm:cxn modelId="{B7D24886-9FA4-455A-995C-4A706346CD62}" type="presParOf" srcId="{1AF5D848-08AA-4A4C-B79E-6A2A6651FC14}" destId="{6F448362-309B-514C-BDB4-4863F0903160}" srcOrd="1" destOrd="0" presId="urn:microsoft.com/office/officeart/2005/8/layout/orgChart1"/>
    <dgm:cxn modelId="{6E9F9830-5CE7-4F58-A2F1-3CD0DC123E46}" type="presParOf" srcId="{1AF5D848-08AA-4A4C-B79E-6A2A6651FC14}" destId="{2A69F1F2-17DB-704C-BE1A-F409E965F8EF}" srcOrd="2" destOrd="0" presId="urn:microsoft.com/office/officeart/2005/8/layout/orgChart1"/>
    <dgm:cxn modelId="{213F14E8-2B66-40AC-9481-A6A981AB4C29}" type="presParOf" srcId="{52BEE68F-21B4-4C10-8F75-71D61DE9C6A2}" destId="{F9FAE8EC-5FD8-4119-AF4D-1091D1807646}" srcOrd="2" destOrd="0" presId="urn:microsoft.com/office/officeart/2005/8/layout/orgChart1"/>
    <dgm:cxn modelId="{F7519493-C1DB-479A-97E4-5C0339F82EA1}" type="presParOf" srcId="{A0B01C3B-371B-E947-ACD3-76EBF07E83BF}" destId="{78FC04A1-35E7-4022-A198-58004FFB33F3}" srcOrd="2" destOrd="0" presId="urn:microsoft.com/office/officeart/2005/8/layout/orgChart1"/>
    <dgm:cxn modelId="{A860E8D7-7805-4209-9A6E-854C914C6F2E}" type="presParOf" srcId="{A0B01C3B-371B-E947-ACD3-76EBF07E83BF}" destId="{1FCA60F4-0528-4EB0-AB2D-EAC3BCC12DF0}" srcOrd="3" destOrd="0" presId="urn:microsoft.com/office/officeart/2005/8/layout/orgChart1"/>
    <dgm:cxn modelId="{B992F304-F809-48D6-91AB-D55F129C430B}" type="presParOf" srcId="{1FCA60F4-0528-4EB0-AB2D-EAC3BCC12DF0}" destId="{AEF4C595-BB33-4876-A8C0-D45B8B8931CC}" srcOrd="0" destOrd="0" presId="urn:microsoft.com/office/officeart/2005/8/layout/orgChart1"/>
    <dgm:cxn modelId="{BB2E6856-48B8-4FCA-AEDC-3C2090B31510}" type="presParOf" srcId="{AEF4C595-BB33-4876-A8C0-D45B8B8931CC}" destId="{693823A3-3A81-4E0B-B675-0D7C101AD5A2}" srcOrd="0" destOrd="0" presId="urn:microsoft.com/office/officeart/2005/8/layout/orgChart1"/>
    <dgm:cxn modelId="{53CDC8E2-89CD-493E-84E0-61803091CBC9}" type="presParOf" srcId="{AEF4C595-BB33-4876-A8C0-D45B8B8931CC}" destId="{7C30B7DD-8C50-48EA-B672-E56967E557AA}" srcOrd="1" destOrd="0" presId="urn:microsoft.com/office/officeart/2005/8/layout/orgChart1"/>
    <dgm:cxn modelId="{286B9B1C-D9DD-44B3-8D28-6BF7DFBEA7C8}" type="presParOf" srcId="{1FCA60F4-0528-4EB0-AB2D-EAC3BCC12DF0}" destId="{B7669203-FDB2-4ACA-8A42-239AF74EB7B4}" srcOrd="1" destOrd="0" presId="urn:microsoft.com/office/officeart/2005/8/layout/orgChart1"/>
    <dgm:cxn modelId="{56E7FAB1-E5B8-44AF-BD79-0B44B26ABF00}" type="presParOf" srcId="{B7669203-FDB2-4ACA-8A42-239AF74EB7B4}" destId="{36EC3B8A-676F-0944-A25B-E4999566552C}" srcOrd="0" destOrd="0" presId="urn:microsoft.com/office/officeart/2005/8/layout/orgChart1"/>
    <dgm:cxn modelId="{A8014B7F-4367-418B-B77F-41E3F40B1535}" type="presParOf" srcId="{B7669203-FDB2-4ACA-8A42-239AF74EB7B4}" destId="{669E68FB-E4E5-2940-8521-F15049B2497E}" srcOrd="1" destOrd="0" presId="urn:microsoft.com/office/officeart/2005/8/layout/orgChart1"/>
    <dgm:cxn modelId="{497E4722-30B7-4FE2-951F-E437C765CDBC}" type="presParOf" srcId="{669E68FB-E4E5-2940-8521-F15049B2497E}" destId="{ADF217C0-A8A8-324B-BF87-718781A8B437}" srcOrd="0" destOrd="0" presId="urn:microsoft.com/office/officeart/2005/8/layout/orgChart1"/>
    <dgm:cxn modelId="{34D118F9-C97B-4AA6-9180-48E91B989A3C}" type="presParOf" srcId="{ADF217C0-A8A8-324B-BF87-718781A8B437}" destId="{7076BDC4-8433-6A48-AEFE-9070664CDA21}" srcOrd="0" destOrd="0" presId="urn:microsoft.com/office/officeart/2005/8/layout/orgChart1"/>
    <dgm:cxn modelId="{1B845255-0FE4-40ED-A0D3-192A22EE696C}" type="presParOf" srcId="{ADF217C0-A8A8-324B-BF87-718781A8B437}" destId="{77B44D6D-B1DD-A849-96AC-72B54E392107}" srcOrd="1" destOrd="0" presId="urn:microsoft.com/office/officeart/2005/8/layout/orgChart1"/>
    <dgm:cxn modelId="{7E29721F-9C94-49B4-AC22-DF41295A2481}" type="presParOf" srcId="{669E68FB-E4E5-2940-8521-F15049B2497E}" destId="{07024DE8-AC58-1F44-96BA-AA1CF9D03234}" srcOrd="1" destOrd="0" presId="urn:microsoft.com/office/officeart/2005/8/layout/orgChart1"/>
    <dgm:cxn modelId="{9133EDCD-0FC8-4F97-B20E-5A491D0712CE}" type="presParOf" srcId="{669E68FB-E4E5-2940-8521-F15049B2497E}" destId="{28CCC34B-C595-9E4E-AA14-66B40101A1C2}" srcOrd="2" destOrd="0" presId="urn:microsoft.com/office/officeart/2005/8/layout/orgChart1"/>
    <dgm:cxn modelId="{0B950284-C30A-4238-9AB2-A1039E725BB6}" type="presParOf" srcId="{1FCA60F4-0528-4EB0-AB2D-EAC3BCC12DF0}" destId="{A24D907B-CF11-42BF-B171-ED2A60C2482C}" srcOrd="2" destOrd="0" presId="urn:microsoft.com/office/officeart/2005/8/layout/orgChart1"/>
    <dgm:cxn modelId="{73E565C1-E516-4087-9C52-39B34767CA96}" type="presParOf" srcId="{F740AF91-569B-8C40-99C9-B0AC03BC0E1B}" destId="{AD9E90EF-6ACB-5A45-86D6-C091AE485ECC}"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6564B40-2D1F-4F11-B64D-1D7D033E54B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CL"/>
        </a:p>
      </dgm:t>
    </dgm:pt>
    <dgm:pt modelId="{476D24F1-80A3-488F-8AFE-A374CB7BDE97}">
      <dgm:prSet phldrT="[Texto]" custT="1"/>
      <dgm:spPr/>
      <dgm:t>
        <a:bodyPr/>
        <a:lstStyle/>
        <a:p>
          <a:r>
            <a:rPr lang="es-CL" sz="1600"/>
            <a:t>Jefe Área de Educación</a:t>
          </a:r>
        </a:p>
      </dgm:t>
    </dgm:pt>
    <dgm:pt modelId="{DAE82FD5-A087-4335-9B7B-F01E7DAC2610}" type="parTrans" cxnId="{A54E1028-78A2-4593-B0C5-A975D56D7F0F}">
      <dgm:prSet/>
      <dgm:spPr/>
      <dgm:t>
        <a:bodyPr/>
        <a:lstStyle/>
        <a:p>
          <a:endParaRPr lang="es-CL"/>
        </a:p>
      </dgm:t>
    </dgm:pt>
    <dgm:pt modelId="{0D975730-A666-4784-8345-F6B1D052FF89}" type="sibTrans" cxnId="{A54E1028-78A2-4593-B0C5-A975D56D7F0F}">
      <dgm:prSet/>
      <dgm:spPr/>
      <dgm:t>
        <a:bodyPr/>
        <a:lstStyle/>
        <a:p>
          <a:endParaRPr lang="es-CL"/>
        </a:p>
      </dgm:t>
    </dgm:pt>
    <dgm:pt modelId="{F9AF84A4-B669-44CF-AC95-DED9FB2AFA08}">
      <dgm:prSet phldrT="[Texto]" custT="1"/>
      <dgm:spPr/>
      <dgm:t>
        <a:bodyPr/>
        <a:lstStyle/>
        <a:p>
          <a:r>
            <a:rPr lang="es-CL" sz="1600"/>
            <a:t>Sub-Coordinador de Proyecto</a:t>
          </a:r>
        </a:p>
      </dgm:t>
    </dgm:pt>
    <dgm:pt modelId="{CF74189A-DF09-4117-A4B1-3503351C8203}" type="parTrans" cxnId="{2C66BF57-F422-4245-AFC0-EF2E381EE89C}">
      <dgm:prSet/>
      <dgm:spPr/>
      <dgm:t>
        <a:bodyPr/>
        <a:lstStyle/>
        <a:p>
          <a:endParaRPr lang="es-CL"/>
        </a:p>
      </dgm:t>
    </dgm:pt>
    <dgm:pt modelId="{57529258-5C8A-4D4D-8151-EA01EC788F64}" type="sibTrans" cxnId="{2C66BF57-F422-4245-AFC0-EF2E381EE89C}">
      <dgm:prSet/>
      <dgm:spPr/>
      <dgm:t>
        <a:bodyPr/>
        <a:lstStyle/>
        <a:p>
          <a:endParaRPr lang="es-CL"/>
        </a:p>
      </dgm:t>
    </dgm:pt>
    <dgm:pt modelId="{9898A297-F46F-4814-BBAC-C59346F6D205}" type="pres">
      <dgm:prSet presAssocID="{86564B40-2D1F-4F11-B64D-1D7D033E54BE}" presName="hierChild1" presStyleCnt="0">
        <dgm:presLayoutVars>
          <dgm:orgChart val="1"/>
          <dgm:chPref val="1"/>
          <dgm:dir/>
          <dgm:animOne val="branch"/>
          <dgm:animLvl val="lvl"/>
          <dgm:resizeHandles/>
        </dgm:presLayoutVars>
      </dgm:prSet>
      <dgm:spPr/>
      <dgm:t>
        <a:bodyPr/>
        <a:lstStyle/>
        <a:p>
          <a:endParaRPr lang="es-CL"/>
        </a:p>
      </dgm:t>
    </dgm:pt>
    <dgm:pt modelId="{AD8F6C61-B804-435C-9AF5-EBAE7C312807}" type="pres">
      <dgm:prSet presAssocID="{476D24F1-80A3-488F-8AFE-A374CB7BDE97}" presName="hierRoot1" presStyleCnt="0">
        <dgm:presLayoutVars>
          <dgm:hierBranch val="init"/>
        </dgm:presLayoutVars>
      </dgm:prSet>
      <dgm:spPr/>
    </dgm:pt>
    <dgm:pt modelId="{0995996C-DBBA-4A21-8EF8-3EDC6E1AA066}" type="pres">
      <dgm:prSet presAssocID="{476D24F1-80A3-488F-8AFE-A374CB7BDE97}" presName="rootComposite1" presStyleCnt="0"/>
      <dgm:spPr/>
    </dgm:pt>
    <dgm:pt modelId="{8279D100-30A6-4062-923E-7B30A4578B1A}" type="pres">
      <dgm:prSet presAssocID="{476D24F1-80A3-488F-8AFE-A374CB7BDE97}" presName="rootText1" presStyleLbl="node0" presStyleIdx="0" presStyleCnt="1">
        <dgm:presLayoutVars>
          <dgm:chPref val="3"/>
        </dgm:presLayoutVars>
      </dgm:prSet>
      <dgm:spPr/>
      <dgm:t>
        <a:bodyPr/>
        <a:lstStyle/>
        <a:p>
          <a:endParaRPr lang="es-CL"/>
        </a:p>
      </dgm:t>
    </dgm:pt>
    <dgm:pt modelId="{56F48FD4-2DAD-4F27-A450-6CF13D997507}" type="pres">
      <dgm:prSet presAssocID="{476D24F1-80A3-488F-8AFE-A374CB7BDE97}" presName="rootConnector1" presStyleLbl="node1" presStyleIdx="0" presStyleCnt="0"/>
      <dgm:spPr/>
      <dgm:t>
        <a:bodyPr/>
        <a:lstStyle/>
        <a:p>
          <a:endParaRPr lang="es-CL"/>
        </a:p>
      </dgm:t>
    </dgm:pt>
    <dgm:pt modelId="{4AE511DD-1B19-49AF-AA3C-03C091634387}" type="pres">
      <dgm:prSet presAssocID="{476D24F1-80A3-488F-8AFE-A374CB7BDE97}" presName="hierChild2" presStyleCnt="0"/>
      <dgm:spPr/>
    </dgm:pt>
    <dgm:pt modelId="{94E6D0EF-2A95-427B-99EF-1EF44B32F637}" type="pres">
      <dgm:prSet presAssocID="{CF74189A-DF09-4117-A4B1-3503351C8203}" presName="Name37" presStyleLbl="parChTrans1D2" presStyleIdx="0" presStyleCnt="1"/>
      <dgm:spPr/>
      <dgm:t>
        <a:bodyPr/>
        <a:lstStyle/>
        <a:p>
          <a:endParaRPr lang="es-CL"/>
        </a:p>
      </dgm:t>
    </dgm:pt>
    <dgm:pt modelId="{169F2D26-3375-439D-841D-D503D7C70F27}" type="pres">
      <dgm:prSet presAssocID="{F9AF84A4-B669-44CF-AC95-DED9FB2AFA08}" presName="hierRoot2" presStyleCnt="0">
        <dgm:presLayoutVars>
          <dgm:hierBranch val="init"/>
        </dgm:presLayoutVars>
      </dgm:prSet>
      <dgm:spPr/>
    </dgm:pt>
    <dgm:pt modelId="{42CF2339-AC73-4BA2-8204-21AD6E90F688}" type="pres">
      <dgm:prSet presAssocID="{F9AF84A4-B669-44CF-AC95-DED9FB2AFA08}" presName="rootComposite" presStyleCnt="0"/>
      <dgm:spPr/>
    </dgm:pt>
    <dgm:pt modelId="{50D06E15-4A92-4A52-98CC-1DA42644925D}" type="pres">
      <dgm:prSet presAssocID="{F9AF84A4-B669-44CF-AC95-DED9FB2AFA08}" presName="rootText" presStyleLbl="node2" presStyleIdx="0" presStyleCnt="1">
        <dgm:presLayoutVars>
          <dgm:chPref val="3"/>
        </dgm:presLayoutVars>
      </dgm:prSet>
      <dgm:spPr/>
      <dgm:t>
        <a:bodyPr/>
        <a:lstStyle/>
        <a:p>
          <a:endParaRPr lang="es-CL"/>
        </a:p>
      </dgm:t>
    </dgm:pt>
    <dgm:pt modelId="{FE714482-AD8A-438C-948F-38824FF44D23}" type="pres">
      <dgm:prSet presAssocID="{F9AF84A4-B669-44CF-AC95-DED9FB2AFA08}" presName="rootConnector" presStyleLbl="node2" presStyleIdx="0" presStyleCnt="1"/>
      <dgm:spPr/>
      <dgm:t>
        <a:bodyPr/>
        <a:lstStyle/>
        <a:p>
          <a:endParaRPr lang="es-CL"/>
        </a:p>
      </dgm:t>
    </dgm:pt>
    <dgm:pt modelId="{D078C9B9-C88B-434A-A8B3-07CE3C3E9A5C}" type="pres">
      <dgm:prSet presAssocID="{F9AF84A4-B669-44CF-AC95-DED9FB2AFA08}" presName="hierChild4" presStyleCnt="0"/>
      <dgm:spPr/>
    </dgm:pt>
    <dgm:pt modelId="{8FEEB577-8A3D-4952-9DFD-E9EEC2FDED94}" type="pres">
      <dgm:prSet presAssocID="{F9AF84A4-B669-44CF-AC95-DED9FB2AFA08}" presName="hierChild5" presStyleCnt="0"/>
      <dgm:spPr/>
    </dgm:pt>
    <dgm:pt modelId="{7AB7D8A2-F009-4BA7-88C5-95B1449C2E3F}" type="pres">
      <dgm:prSet presAssocID="{476D24F1-80A3-488F-8AFE-A374CB7BDE97}" presName="hierChild3" presStyleCnt="0"/>
      <dgm:spPr/>
    </dgm:pt>
  </dgm:ptLst>
  <dgm:cxnLst>
    <dgm:cxn modelId="{A54E1028-78A2-4593-B0C5-A975D56D7F0F}" srcId="{86564B40-2D1F-4F11-B64D-1D7D033E54BE}" destId="{476D24F1-80A3-488F-8AFE-A374CB7BDE97}" srcOrd="0" destOrd="0" parTransId="{DAE82FD5-A087-4335-9B7B-F01E7DAC2610}" sibTransId="{0D975730-A666-4784-8345-F6B1D052FF89}"/>
    <dgm:cxn modelId="{28510E26-2123-4988-97D9-21272A8EFC4A}" type="presOf" srcId="{F9AF84A4-B669-44CF-AC95-DED9FB2AFA08}" destId="{50D06E15-4A92-4A52-98CC-1DA42644925D}" srcOrd="0" destOrd="0" presId="urn:microsoft.com/office/officeart/2005/8/layout/orgChart1"/>
    <dgm:cxn modelId="{2C66BF57-F422-4245-AFC0-EF2E381EE89C}" srcId="{476D24F1-80A3-488F-8AFE-A374CB7BDE97}" destId="{F9AF84A4-B669-44CF-AC95-DED9FB2AFA08}" srcOrd="0" destOrd="0" parTransId="{CF74189A-DF09-4117-A4B1-3503351C8203}" sibTransId="{57529258-5C8A-4D4D-8151-EA01EC788F64}"/>
    <dgm:cxn modelId="{16B65811-F1B4-4D3D-BB6E-9B78FD731DB8}" type="presOf" srcId="{CF74189A-DF09-4117-A4B1-3503351C8203}" destId="{94E6D0EF-2A95-427B-99EF-1EF44B32F637}" srcOrd="0" destOrd="0" presId="urn:microsoft.com/office/officeart/2005/8/layout/orgChart1"/>
    <dgm:cxn modelId="{87B0ED8F-7DB6-4EF1-8364-A893914C3A24}" type="presOf" srcId="{476D24F1-80A3-488F-8AFE-A374CB7BDE97}" destId="{56F48FD4-2DAD-4F27-A450-6CF13D997507}" srcOrd="1" destOrd="0" presId="urn:microsoft.com/office/officeart/2005/8/layout/orgChart1"/>
    <dgm:cxn modelId="{E4E907E1-765A-47B4-9970-BADD883C21DF}" type="presOf" srcId="{476D24F1-80A3-488F-8AFE-A374CB7BDE97}" destId="{8279D100-30A6-4062-923E-7B30A4578B1A}" srcOrd="0" destOrd="0" presId="urn:microsoft.com/office/officeart/2005/8/layout/orgChart1"/>
    <dgm:cxn modelId="{915779F2-9890-48A9-9C87-681059E5920B}" type="presOf" srcId="{F9AF84A4-B669-44CF-AC95-DED9FB2AFA08}" destId="{FE714482-AD8A-438C-948F-38824FF44D23}" srcOrd="1" destOrd="0" presId="urn:microsoft.com/office/officeart/2005/8/layout/orgChart1"/>
    <dgm:cxn modelId="{FB1C94A2-D936-4E93-84F6-BC1039BE1FF5}" type="presOf" srcId="{86564B40-2D1F-4F11-B64D-1D7D033E54BE}" destId="{9898A297-F46F-4814-BBAC-C59346F6D205}" srcOrd="0" destOrd="0" presId="urn:microsoft.com/office/officeart/2005/8/layout/orgChart1"/>
    <dgm:cxn modelId="{FF7C7403-C99F-4762-9F96-F7334251105A}" type="presParOf" srcId="{9898A297-F46F-4814-BBAC-C59346F6D205}" destId="{AD8F6C61-B804-435C-9AF5-EBAE7C312807}" srcOrd="0" destOrd="0" presId="urn:microsoft.com/office/officeart/2005/8/layout/orgChart1"/>
    <dgm:cxn modelId="{DF6A2EA8-779E-481D-BD1D-DF19043B879D}" type="presParOf" srcId="{AD8F6C61-B804-435C-9AF5-EBAE7C312807}" destId="{0995996C-DBBA-4A21-8EF8-3EDC6E1AA066}" srcOrd="0" destOrd="0" presId="urn:microsoft.com/office/officeart/2005/8/layout/orgChart1"/>
    <dgm:cxn modelId="{E4E5FD7D-710C-44DD-9E76-55FF3D1B5C60}" type="presParOf" srcId="{0995996C-DBBA-4A21-8EF8-3EDC6E1AA066}" destId="{8279D100-30A6-4062-923E-7B30A4578B1A}" srcOrd="0" destOrd="0" presId="urn:microsoft.com/office/officeart/2005/8/layout/orgChart1"/>
    <dgm:cxn modelId="{13B56226-0EB7-4FC8-99F6-5F1CD3EE74A4}" type="presParOf" srcId="{0995996C-DBBA-4A21-8EF8-3EDC6E1AA066}" destId="{56F48FD4-2DAD-4F27-A450-6CF13D997507}" srcOrd="1" destOrd="0" presId="urn:microsoft.com/office/officeart/2005/8/layout/orgChart1"/>
    <dgm:cxn modelId="{03CD853A-BE82-45BA-A518-2C98D88B5C7A}" type="presParOf" srcId="{AD8F6C61-B804-435C-9AF5-EBAE7C312807}" destId="{4AE511DD-1B19-49AF-AA3C-03C091634387}" srcOrd="1" destOrd="0" presId="urn:microsoft.com/office/officeart/2005/8/layout/orgChart1"/>
    <dgm:cxn modelId="{29814CDF-4A5E-46E6-8F93-0FC5DE84FB4A}" type="presParOf" srcId="{4AE511DD-1B19-49AF-AA3C-03C091634387}" destId="{94E6D0EF-2A95-427B-99EF-1EF44B32F637}" srcOrd="0" destOrd="0" presId="urn:microsoft.com/office/officeart/2005/8/layout/orgChart1"/>
    <dgm:cxn modelId="{007F74E0-CA73-40CF-8C61-86D7382AC762}" type="presParOf" srcId="{4AE511DD-1B19-49AF-AA3C-03C091634387}" destId="{169F2D26-3375-439D-841D-D503D7C70F27}" srcOrd="1" destOrd="0" presId="urn:microsoft.com/office/officeart/2005/8/layout/orgChart1"/>
    <dgm:cxn modelId="{06C821E4-F787-464D-9967-68E7B02005D7}" type="presParOf" srcId="{169F2D26-3375-439D-841D-D503D7C70F27}" destId="{42CF2339-AC73-4BA2-8204-21AD6E90F688}" srcOrd="0" destOrd="0" presId="urn:microsoft.com/office/officeart/2005/8/layout/orgChart1"/>
    <dgm:cxn modelId="{C92198A5-CAA5-4D9F-9FF9-51F43802EC6E}" type="presParOf" srcId="{42CF2339-AC73-4BA2-8204-21AD6E90F688}" destId="{50D06E15-4A92-4A52-98CC-1DA42644925D}" srcOrd="0" destOrd="0" presId="urn:microsoft.com/office/officeart/2005/8/layout/orgChart1"/>
    <dgm:cxn modelId="{21647C3E-4246-48F7-B08F-0EC14F4D0A7F}" type="presParOf" srcId="{42CF2339-AC73-4BA2-8204-21AD6E90F688}" destId="{FE714482-AD8A-438C-948F-38824FF44D23}" srcOrd="1" destOrd="0" presId="urn:microsoft.com/office/officeart/2005/8/layout/orgChart1"/>
    <dgm:cxn modelId="{490D6B2F-29C9-4DBC-AA20-A95B8D6CC39D}" type="presParOf" srcId="{169F2D26-3375-439D-841D-D503D7C70F27}" destId="{D078C9B9-C88B-434A-A8B3-07CE3C3E9A5C}" srcOrd="1" destOrd="0" presId="urn:microsoft.com/office/officeart/2005/8/layout/orgChart1"/>
    <dgm:cxn modelId="{2B66C6F5-AEBD-49CD-972E-21A92AEA025B}" type="presParOf" srcId="{169F2D26-3375-439D-841D-D503D7C70F27}" destId="{8FEEB577-8A3D-4952-9DFD-E9EEC2FDED94}" srcOrd="2" destOrd="0" presId="urn:microsoft.com/office/officeart/2005/8/layout/orgChart1"/>
    <dgm:cxn modelId="{DB2E8C29-053C-4703-8E97-AA27215C0D3F}" type="presParOf" srcId="{AD8F6C61-B804-435C-9AF5-EBAE7C312807}" destId="{7AB7D8A2-F009-4BA7-88C5-95B1449C2E3F}"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F9A50EE-D661-49A1-84A9-D9D6168D40CE}">
      <dsp:nvSpPr>
        <dsp:cNvPr id="0" name=""/>
        <dsp:cNvSpPr/>
      </dsp:nvSpPr>
      <dsp:spPr>
        <a:xfrm>
          <a:off x="1455921" y="352033"/>
          <a:ext cx="2416914" cy="2416914"/>
        </a:xfrm>
        <a:prstGeom prst="blockArc">
          <a:avLst>
            <a:gd name="adj1" fmla="val 10800000"/>
            <a:gd name="adj2" fmla="val 16200000"/>
            <a:gd name="adj3" fmla="val 4644"/>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B0B125-CC9F-457A-AF5B-8788166EC2D3}">
      <dsp:nvSpPr>
        <dsp:cNvPr id="0" name=""/>
        <dsp:cNvSpPr/>
      </dsp:nvSpPr>
      <dsp:spPr>
        <a:xfrm>
          <a:off x="1455921" y="352033"/>
          <a:ext cx="2416914" cy="2416914"/>
        </a:xfrm>
        <a:prstGeom prst="blockArc">
          <a:avLst>
            <a:gd name="adj1" fmla="val 5400000"/>
            <a:gd name="adj2" fmla="val 10800000"/>
            <a:gd name="adj3" fmla="val 4644"/>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0A32A6A-A375-49C6-91D9-8C0CDE0985D0}">
      <dsp:nvSpPr>
        <dsp:cNvPr id="0" name=""/>
        <dsp:cNvSpPr/>
      </dsp:nvSpPr>
      <dsp:spPr>
        <a:xfrm>
          <a:off x="1455921" y="352033"/>
          <a:ext cx="2416914" cy="2416914"/>
        </a:xfrm>
        <a:prstGeom prst="blockArc">
          <a:avLst>
            <a:gd name="adj1" fmla="val 0"/>
            <a:gd name="adj2" fmla="val 5400000"/>
            <a:gd name="adj3" fmla="val 4644"/>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889DE9-6A5C-4F47-852E-285136C937A3}">
      <dsp:nvSpPr>
        <dsp:cNvPr id="0" name=""/>
        <dsp:cNvSpPr/>
      </dsp:nvSpPr>
      <dsp:spPr>
        <a:xfrm>
          <a:off x="1455921" y="352033"/>
          <a:ext cx="2416914" cy="2416914"/>
        </a:xfrm>
        <a:prstGeom prst="blockArc">
          <a:avLst>
            <a:gd name="adj1" fmla="val 16200000"/>
            <a:gd name="adj2" fmla="val 0"/>
            <a:gd name="adj3" fmla="val 4644"/>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44F7751-C07B-47EF-A1AC-0124C566D3CD}">
      <dsp:nvSpPr>
        <dsp:cNvPr id="0" name=""/>
        <dsp:cNvSpPr/>
      </dsp:nvSpPr>
      <dsp:spPr>
        <a:xfrm>
          <a:off x="2107669" y="1003781"/>
          <a:ext cx="1113420" cy="11134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s-CL" sz="1500" kern="1200"/>
            <a:t>LabSocial</a:t>
          </a:r>
        </a:p>
      </dsp:txBody>
      <dsp:txXfrm>
        <a:off x="2107669" y="1003781"/>
        <a:ext cx="1113420" cy="1113420"/>
      </dsp:txXfrm>
    </dsp:sp>
    <dsp:sp modelId="{47774241-B437-48BB-A724-D933FF77973C}">
      <dsp:nvSpPr>
        <dsp:cNvPr id="0" name=""/>
        <dsp:cNvSpPr/>
      </dsp:nvSpPr>
      <dsp:spPr>
        <a:xfrm>
          <a:off x="2118807" y="-145839"/>
          <a:ext cx="1091144" cy="1051862"/>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CL" sz="1200" kern="1200"/>
            <a:t>Emprendi-miento</a:t>
          </a:r>
        </a:p>
      </dsp:txBody>
      <dsp:txXfrm>
        <a:off x="2118807" y="-145839"/>
        <a:ext cx="1091144" cy="1051862"/>
      </dsp:txXfrm>
    </dsp:sp>
    <dsp:sp modelId="{FD1D6333-C84B-42F2-B43E-8EF8A7393F08}">
      <dsp:nvSpPr>
        <dsp:cNvPr id="0" name=""/>
        <dsp:cNvSpPr/>
      </dsp:nvSpPr>
      <dsp:spPr>
        <a:xfrm>
          <a:off x="3242883" y="961869"/>
          <a:ext cx="1203790" cy="1197243"/>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L" sz="1100" kern="1200"/>
            <a:t>Infraestruc-tura</a:t>
          </a:r>
        </a:p>
      </dsp:txBody>
      <dsp:txXfrm>
        <a:off x="3242883" y="961869"/>
        <a:ext cx="1203790" cy="1197243"/>
      </dsp:txXfrm>
    </dsp:sp>
    <dsp:sp modelId="{0EE500A5-F0D8-4366-A11B-908A788737BB}">
      <dsp:nvSpPr>
        <dsp:cNvPr id="0" name=""/>
        <dsp:cNvSpPr/>
      </dsp:nvSpPr>
      <dsp:spPr>
        <a:xfrm>
          <a:off x="2104400" y="2192691"/>
          <a:ext cx="1119958" cy="1096397"/>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L" sz="1100" kern="1200"/>
            <a:t>Inclusión</a:t>
          </a:r>
        </a:p>
      </dsp:txBody>
      <dsp:txXfrm>
        <a:off x="2104400" y="2192691"/>
        <a:ext cx="1119958" cy="1096397"/>
      </dsp:txXfrm>
    </dsp:sp>
    <dsp:sp modelId="{7D9080C7-4611-48EF-98EA-621B1F58548A}">
      <dsp:nvSpPr>
        <dsp:cNvPr id="0" name=""/>
        <dsp:cNvSpPr/>
      </dsp:nvSpPr>
      <dsp:spPr>
        <a:xfrm>
          <a:off x="887326" y="989374"/>
          <a:ext cx="1193307" cy="1142233"/>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L" sz="1100" kern="1200"/>
            <a:t>Educación</a:t>
          </a:r>
        </a:p>
      </dsp:txBody>
      <dsp:txXfrm>
        <a:off x="887326" y="989374"/>
        <a:ext cx="1193307" cy="114223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6EC3B8A-676F-0944-A25B-E4999566552C}">
      <dsp:nvSpPr>
        <dsp:cNvPr id="0" name=""/>
        <dsp:cNvSpPr/>
      </dsp:nvSpPr>
      <dsp:spPr>
        <a:xfrm>
          <a:off x="2985122" y="1842346"/>
          <a:ext cx="228346" cy="700261"/>
        </a:xfrm>
        <a:custGeom>
          <a:avLst/>
          <a:gdLst/>
          <a:ahLst/>
          <a:cxnLst/>
          <a:rect l="0" t="0" r="0" b="0"/>
          <a:pathLst>
            <a:path>
              <a:moveTo>
                <a:pt x="0" y="0"/>
              </a:moveTo>
              <a:lnTo>
                <a:pt x="0" y="700261"/>
              </a:lnTo>
              <a:lnTo>
                <a:pt x="228346" y="70026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FC04A1-35E7-4022-A198-58004FFB33F3}">
      <dsp:nvSpPr>
        <dsp:cNvPr id="0" name=""/>
        <dsp:cNvSpPr/>
      </dsp:nvSpPr>
      <dsp:spPr>
        <a:xfrm>
          <a:off x="2673049" y="761508"/>
          <a:ext cx="920995" cy="319684"/>
        </a:xfrm>
        <a:custGeom>
          <a:avLst/>
          <a:gdLst/>
          <a:ahLst/>
          <a:cxnLst/>
          <a:rect l="0" t="0" r="0" b="0"/>
          <a:pathLst>
            <a:path>
              <a:moveTo>
                <a:pt x="0" y="0"/>
              </a:moveTo>
              <a:lnTo>
                <a:pt x="0" y="159842"/>
              </a:lnTo>
              <a:lnTo>
                <a:pt x="920995" y="159842"/>
              </a:lnTo>
              <a:lnTo>
                <a:pt x="920995" y="31968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809D72-6979-5840-BC7C-B96A3C6EAD4F}">
      <dsp:nvSpPr>
        <dsp:cNvPr id="0" name=""/>
        <dsp:cNvSpPr/>
      </dsp:nvSpPr>
      <dsp:spPr>
        <a:xfrm>
          <a:off x="1143130" y="1842346"/>
          <a:ext cx="228346" cy="700261"/>
        </a:xfrm>
        <a:custGeom>
          <a:avLst/>
          <a:gdLst/>
          <a:ahLst/>
          <a:cxnLst/>
          <a:rect l="0" t="0" r="0" b="0"/>
          <a:pathLst>
            <a:path>
              <a:moveTo>
                <a:pt x="0" y="0"/>
              </a:moveTo>
              <a:lnTo>
                <a:pt x="0" y="700261"/>
              </a:lnTo>
              <a:lnTo>
                <a:pt x="228346" y="70026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A4BA9D-8416-4803-B63E-891CEFD4EBD4}">
      <dsp:nvSpPr>
        <dsp:cNvPr id="0" name=""/>
        <dsp:cNvSpPr/>
      </dsp:nvSpPr>
      <dsp:spPr>
        <a:xfrm>
          <a:off x="1752053" y="761508"/>
          <a:ext cx="920995" cy="319684"/>
        </a:xfrm>
        <a:custGeom>
          <a:avLst/>
          <a:gdLst/>
          <a:ahLst/>
          <a:cxnLst/>
          <a:rect l="0" t="0" r="0" b="0"/>
          <a:pathLst>
            <a:path>
              <a:moveTo>
                <a:pt x="920995" y="0"/>
              </a:moveTo>
              <a:lnTo>
                <a:pt x="920995" y="159842"/>
              </a:lnTo>
              <a:lnTo>
                <a:pt x="0" y="159842"/>
              </a:lnTo>
              <a:lnTo>
                <a:pt x="0" y="31968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79D100-30A6-4062-923E-7B30A4578B1A}">
      <dsp:nvSpPr>
        <dsp:cNvPr id="0" name=""/>
        <dsp:cNvSpPr/>
      </dsp:nvSpPr>
      <dsp:spPr>
        <a:xfrm>
          <a:off x="69904" y="355"/>
          <a:ext cx="1522307" cy="76115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L" sz="1600" kern="1200"/>
            <a:t>Consejeros</a:t>
          </a:r>
        </a:p>
      </dsp:txBody>
      <dsp:txXfrm>
        <a:off x="69904" y="355"/>
        <a:ext cx="1522307" cy="761153"/>
      </dsp:txXfrm>
    </dsp:sp>
    <dsp:sp modelId="{F70C4C8C-B4DF-BB4A-90B6-DE8688B4E52B}">
      <dsp:nvSpPr>
        <dsp:cNvPr id="0" name=""/>
        <dsp:cNvSpPr/>
      </dsp:nvSpPr>
      <dsp:spPr>
        <a:xfrm>
          <a:off x="1911895" y="355"/>
          <a:ext cx="1522307" cy="76115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L" sz="1600" kern="1200"/>
            <a:t>Director Ejecutivo</a:t>
          </a:r>
        </a:p>
      </dsp:txBody>
      <dsp:txXfrm>
        <a:off x="1911895" y="355"/>
        <a:ext cx="1522307" cy="761153"/>
      </dsp:txXfrm>
    </dsp:sp>
    <dsp:sp modelId="{89C62FCB-0B08-45BC-90B5-9C8A42D6A653}">
      <dsp:nvSpPr>
        <dsp:cNvPr id="0" name=""/>
        <dsp:cNvSpPr/>
      </dsp:nvSpPr>
      <dsp:spPr>
        <a:xfrm>
          <a:off x="990900" y="1081193"/>
          <a:ext cx="1522307" cy="76115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L" sz="1400" kern="1200"/>
            <a:t>Director Educación</a:t>
          </a:r>
        </a:p>
      </dsp:txBody>
      <dsp:txXfrm>
        <a:off x="990900" y="1081193"/>
        <a:ext cx="1522307" cy="761153"/>
      </dsp:txXfrm>
    </dsp:sp>
    <dsp:sp modelId="{BA500076-711E-5440-825C-DB3BAEC6D385}">
      <dsp:nvSpPr>
        <dsp:cNvPr id="0" name=""/>
        <dsp:cNvSpPr/>
      </dsp:nvSpPr>
      <dsp:spPr>
        <a:xfrm>
          <a:off x="1371476" y="2162031"/>
          <a:ext cx="1522307" cy="76115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L" sz="1600" kern="1200"/>
            <a:t>Jefe Área</a:t>
          </a:r>
          <a:endParaRPr lang="es-ES_tradnl" sz="1600" kern="1200"/>
        </a:p>
      </dsp:txBody>
      <dsp:txXfrm>
        <a:off x="1371476" y="2162031"/>
        <a:ext cx="1522307" cy="761153"/>
      </dsp:txXfrm>
    </dsp:sp>
    <dsp:sp modelId="{693823A3-3A81-4E0B-B675-0D7C101AD5A2}">
      <dsp:nvSpPr>
        <dsp:cNvPr id="0" name=""/>
        <dsp:cNvSpPr/>
      </dsp:nvSpPr>
      <dsp:spPr>
        <a:xfrm>
          <a:off x="2832891" y="1081193"/>
          <a:ext cx="1522307" cy="76115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L" sz="1400" kern="1200"/>
            <a:t>Directora Inclusión</a:t>
          </a:r>
        </a:p>
      </dsp:txBody>
      <dsp:txXfrm>
        <a:off x="2832891" y="1081193"/>
        <a:ext cx="1522307" cy="761153"/>
      </dsp:txXfrm>
    </dsp:sp>
    <dsp:sp modelId="{7076BDC4-8433-6A48-AEFE-9070664CDA21}">
      <dsp:nvSpPr>
        <dsp:cNvPr id="0" name=""/>
        <dsp:cNvSpPr/>
      </dsp:nvSpPr>
      <dsp:spPr>
        <a:xfrm>
          <a:off x="3213468" y="2162031"/>
          <a:ext cx="1522307" cy="76115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L" sz="1600" kern="1200"/>
            <a:t>Jefa Área </a:t>
          </a:r>
          <a:endParaRPr lang="es-ES_tradnl" sz="1600" kern="1200"/>
        </a:p>
      </dsp:txBody>
      <dsp:txXfrm>
        <a:off x="3213468" y="2162031"/>
        <a:ext cx="1522307" cy="76115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4E6D0EF-2A95-427B-99EF-1EF44B32F637}">
      <dsp:nvSpPr>
        <dsp:cNvPr id="0" name=""/>
        <dsp:cNvSpPr/>
      </dsp:nvSpPr>
      <dsp:spPr>
        <a:xfrm>
          <a:off x="2484755" y="839248"/>
          <a:ext cx="91440" cy="352233"/>
        </a:xfrm>
        <a:custGeom>
          <a:avLst/>
          <a:gdLst/>
          <a:ahLst/>
          <a:cxnLst/>
          <a:rect l="0" t="0" r="0" b="0"/>
          <a:pathLst>
            <a:path>
              <a:moveTo>
                <a:pt x="45720" y="0"/>
              </a:moveTo>
              <a:lnTo>
                <a:pt x="45720" y="3522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79D100-30A6-4062-923E-7B30A4578B1A}">
      <dsp:nvSpPr>
        <dsp:cNvPr id="0" name=""/>
        <dsp:cNvSpPr/>
      </dsp:nvSpPr>
      <dsp:spPr>
        <a:xfrm>
          <a:off x="1691822" y="595"/>
          <a:ext cx="1677304" cy="8386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L" sz="1600" kern="1200"/>
            <a:t>Jefe Área de Educación</a:t>
          </a:r>
        </a:p>
      </dsp:txBody>
      <dsp:txXfrm>
        <a:off x="1691822" y="595"/>
        <a:ext cx="1677304" cy="838652"/>
      </dsp:txXfrm>
    </dsp:sp>
    <dsp:sp modelId="{50D06E15-4A92-4A52-98CC-1DA42644925D}">
      <dsp:nvSpPr>
        <dsp:cNvPr id="0" name=""/>
        <dsp:cNvSpPr/>
      </dsp:nvSpPr>
      <dsp:spPr>
        <a:xfrm>
          <a:off x="1691822" y="1191481"/>
          <a:ext cx="1677304" cy="8386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L" sz="1600" kern="1200"/>
            <a:t>Sub-Coordinador de Proyecto</a:t>
          </a:r>
        </a:p>
      </dsp:txBody>
      <dsp:txXfrm>
        <a:off x="1691822" y="1191481"/>
        <a:ext cx="1677304" cy="83865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2032</Words>
  <Characters>11177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Programa 1° Concurso de Emprendimiento Social</vt:lpstr>
    </vt:vector>
  </TitlesOfParts>
  <Company>ONG Labsocial</Company>
  <LinksUpToDate>false</LinksUpToDate>
  <CharactersWithSpaces>13183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1  Concurso Escolar de Emprendimiento Social</dc:title>
  <dc:creator>Jose Antonio</dc:creator>
  <cp:lastModifiedBy>juan pablo</cp:lastModifiedBy>
  <cp:revision>3</cp:revision>
  <cp:lastPrinted>2014-07-18T20:42:00Z</cp:lastPrinted>
  <dcterms:created xsi:type="dcterms:W3CDTF">2014-08-20T21:00:00Z</dcterms:created>
  <dcterms:modified xsi:type="dcterms:W3CDTF">2014-09-04T19:01:00Z</dcterms:modified>
</cp:coreProperties>
</file>