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DF" w:rsidRDefault="00DE30DF" w:rsidP="00DE30DF">
      <w:pPr>
        <w:jc w:val="center"/>
        <w:rPr>
          <w:b/>
          <w:smallCaps/>
          <w:sz w:val="32"/>
        </w:rPr>
      </w:pPr>
      <w:r>
        <w:rPr>
          <w:b/>
          <w:smallCaps/>
          <w:sz w:val="32"/>
        </w:rPr>
        <w:t>Ficha Fase 2</w:t>
      </w:r>
      <w:r w:rsidRPr="006E5552">
        <w:rPr>
          <w:b/>
          <w:smallCaps/>
          <w:sz w:val="32"/>
        </w:rPr>
        <w:t xml:space="preserve"> </w:t>
      </w:r>
      <w:r w:rsidR="003210AA">
        <w:rPr>
          <w:b/>
          <w:smallCaps/>
          <w:sz w:val="32"/>
        </w:rPr>
        <w:t>–</w:t>
      </w:r>
      <w:r w:rsidRPr="006E5552">
        <w:rPr>
          <w:b/>
          <w:smallCaps/>
          <w:sz w:val="32"/>
        </w:rPr>
        <w:t xml:space="preserve"> </w:t>
      </w:r>
      <w:r>
        <w:rPr>
          <w:b/>
          <w:smallCaps/>
          <w:sz w:val="32"/>
        </w:rPr>
        <w:t>Planificación</w:t>
      </w:r>
    </w:p>
    <w:p w:rsidR="006739B8" w:rsidRDefault="006739B8" w:rsidP="00536CB4">
      <w:pPr>
        <w:jc w:val="both"/>
      </w:pPr>
      <w:r>
        <w:tab/>
        <w:t>Ya hemos conocido la realidad so</w:t>
      </w:r>
      <w:r w:rsidR="00536CB4">
        <w:t>bre la cual queremos emprender, así como identificado</w:t>
      </w:r>
      <w:r>
        <w:t xml:space="preserve"> posibles proyectos</w:t>
      </w:r>
      <w:r w:rsidR="00536CB4">
        <w:t xml:space="preserve"> que podríamos</w:t>
      </w:r>
      <w:r w:rsidR="00387CD7">
        <w:t xml:space="preserve"> realizar</w:t>
      </w:r>
      <w:r w:rsidR="00536CB4">
        <w:t xml:space="preserve"> en una comunidad determinada</w:t>
      </w:r>
      <w:r>
        <w:t xml:space="preserve">. </w:t>
      </w:r>
      <w:r w:rsidR="00536CB4">
        <w:t>Ahora, e</w:t>
      </w:r>
      <w:r>
        <w:t>n esta etapa</w:t>
      </w:r>
      <w:r w:rsidR="00536CB4">
        <w:t>,</w:t>
      </w:r>
      <w:r>
        <w:t xml:space="preserve"> </w:t>
      </w:r>
      <w:r w:rsidR="00536CB4">
        <w:t>diseñaremos</w:t>
      </w:r>
      <w:r>
        <w:t xml:space="preserve"> de manera concret</w:t>
      </w:r>
      <w:r w:rsidR="00536CB4">
        <w:t>a el</w:t>
      </w:r>
      <w:r>
        <w:t xml:space="preserve"> pro</w:t>
      </w:r>
      <w:r w:rsidR="00387CD7">
        <w:t>yecto de emprendimiento social a ser llevado a cabo.</w:t>
      </w:r>
    </w:p>
    <w:p w:rsidR="006739B8" w:rsidRDefault="006739B8" w:rsidP="00536CB4">
      <w:pPr>
        <w:jc w:val="both"/>
      </w:pPr>
      <w:r>
        <w:tab/>
        <w:t>La planificación nos permite clarificar</w:t>
      </w:r>
      <w:r w:rsidR="00536CB4">
        <w:t xml:space="preserve"> y responder preguntas clave tales como,</w:t>
      </w:r>
      <w:r>
        <w:t xml:space="preserve"> </w:t>
      </w:r>
      <w:r w:rsidR="00536CB4">
        <w:t>“</w:t>
      </w:r>
      <w:r>
        <w:t>¿Qué queremos hacer?</w:t>
      </w:r>
      <w:r w:rsidR="00536CB4">
        <w:t>”,</w:t>
      </w:r>
      <w:r>
        <w:t xml:space="preserve"> </w:t>
      </w:r>
      <w:r w:rsidR="00536CB4">
        <w:t>“</w:t>
      </w:r>
      <w:r>
        <w:t>¿Cómo hacerlo?</w:t>
      </w:r>
      <w:r w:rsidR="00536CB4">
        <w:t>” y “</w:t>
      </w:r>
      <w:r>
        <w:t>¿Cuáles son nuestros objetivos?</w:t>
      </w:r>
      <w:r w:rsidR="00536CB4">
        <w:t>”.</w:t>
      </w:r>
      <w:r>
        <w:t xml:space="preserve"> De esta manera, </w:t>
      </w:r>
      <w:r w:rsidR="00536CB4">
        <w:t>comenzamos a considerar</w:t>
      </w:r>
      <w:r w:rsidR="002B6175">
        <w:t xml:space="preserve"> </w:t>
      </w:r>
      <w:r w:rsidR="00536CB4">
        <w:t>puntos esenciales en la</w:t>
      </w:r>
      <w:r w:rsidR="004428DD">
        <w:t xml:space="preserve"> gestión de nuestro</w:t>
      </w:r>
      <w:r w:rsidR="002B6175">
        <w:t xml:space="preserve"> proyecto, tales como</w:t>
      </w:r>
      <w:r>
        <w:t xml:space="preserve"> los recursos a utilizar,</w:t>
      </w:r>
      <w:r w:rsidR="00536CB4">
        <w:t xml:space="preserve"> có</w:t>
      </w:r>
      <w:r w:rsidR="002B6175">
        <w:t>mo</w:t>
      </w:r>
      <w:r>
        <w:t xml:space="preserve"> organizar</w:t>
      </w:r>
      <w:r w:rsidR="00536CB4">
        <w:t>se y</w:t>
      </w:r>
      <w:r w:rsidR="002B6175">
        <w:t xml:space="preserve"> </w:t>
      </w:r>
      <w:r w:rsidR="00536CB4">
        <w:t>có</w:t>
      </w:r>
      <w:r>
        <w:t>mo actuar</w:t>
      </w:r>
      <w:r w:rsidR="00536CB4">
        <w:t xml:space="preserve"> en equipo, los cuales serán importantísimos par</w:t>
      </w:r>
      <w:r w:rsidR="00387CD7">
        <w:t>a establecer un punto de partida y saber cómo llegar a la meta que nos hemos dispuesto. Es el proceso de darle forma a nuestra idea, trazando el camino a seguir, delimitando un Norte claro y más tarde facilitando la intervención.</w:t>
      </w:r>
    </w:p>
    <w:p w:rsidR="003210AA" w:rsidRDefault="00A9457E" w:rsidP="00536CB4">
      <w:pPr>
        <w:jc w:val="both"/>
      </w:pPr>
      <w:r w:rsidRPr="00387CD7">
        <w:rPr>
          <w:b/>
        </w:rPr>
        <w:t xml:space="preserve">1-. </w:t>
      </w:r>
      <w:r w:rsidR="003210AA" w:rsidRPr="00387CD7">
        <w:rPr>
          <w:b/>
        </w:rPr>
        <w:t>Elección de un Proyecto</w:t>
      </w:r>
      <w:r w:rsidRPr="00387CD7">
        <w:rPr>
          <w:b/>
        </w:rPr>
        <w:t>:</w:t>
      </w:r>
      <w:r>
        <w:t xml:space="preserve"> En ba</w:t>
      </w:r>
      <w:r w:rsidR="008D16A8">
        <w:t>se a la lista del punto 7</w:t>
      </w:r>
      <w:r w:rsidR="006739B8">
        <w:t xml:space="preserve"> (</w:t>
      </w:r>
      <w:r w:rsidRPr="00A9457E">
        <w:t>FICHA FASE 1 – DIAGNÓSTICO</w:t>
      </w:r>
      <w:r w:rsidR="006739B8">
        <w:t>), e</w:t>
      </w:r>
      <w:r>
        <w:t xml:space="preserve">lijan </w:t>
      </w:r>
      <w:r w:rsidR="00387CD7">
        <w:t>y nombren el</w:t>
      </w:r>
      <w:r>
        <w:t xml:space="preserve"> pr</w:t>
      </w:r>
      <w:r w:rsidR="006739B8">
        <w:t>oyecto sobre el cual emprender</w:t>
      </w:r>
      <w:r w:rsidR="00387CD7">
        <w:t>án</w:t>
      </w:r>
      <w:r w:rsidR="006739B8">
        <w:t xml:space="preserve">, considerando los criterios de evaluación del concurso. </w:t>
      </w:r>
    </w:p>
    <w:tbl>
      <w:tblPr>
        <w:tblStyle w:val="Tablaconcuadrcula"/>
        <w:tblW w:w="0" w:type="auto"/>
        <w:tblLook w:val="04A0"/>
      </w:tblPr>
      <w:tblGrid>
        <w:gridCol w:w="8978"/>
      </w:tblGrid>
      <w:tr w:rsidR="003210AA" w:rsidTr="00AC0110">
        <w:trPr>
          <w:trHeight w:val="400"/>
        </w:trPr>
        <w:tc>
          <w:tcPr>
            <w:tcW w:w="8978" w:type="dxa"/>
          </w:tcPr>
          <w:p w:rsidR="003C7A5A" w:rsidRDefault="00327ABD" w:rsidP="006E42A2">
            <w:pPr>
              <w:spacing w:line="360" w:lineRule="auto"/>
              <w:jc w:val="both"/>
            </w:pPr>
            <w:r>
              <w:t>Elegimos como proyecto “</w:t>
            </w:r>
            <w:r w:rsidR="006E42A2">
              <w:t>Turismo de Verano: Descubre San Fernando</w:t>
            </w:r>
            <w:r w:rsidR="00AC0110">
              <w:t>”. Lo llamaremos “</w:t>
            </w:r>
            <w:r w:rsidR="006E42A2">
              <w:t>Nuevas Fronteras</w:t>
            </w:r>
            <w:r w:rsidR="00AC0110">
              <w:t>”.</w:t>
            </w:r>
          </w:p>
        </w:tc>
      </w:tr>
    </w:tbl>
    <w:p w:rsidR="003210AA" w:rsidRDefault="003210AA" w:rsidP="003210AA"/>
    <w:p w:rsidR="003210AA" w:rsidRPr="00387CD7" w:rsidRDefault="00A9457E" w:rsidP="00387CD7">
      <w:pPr>
        <w:jc w:val="both"/>
      </w:pPr>
      <w:r w:rsidRPr="00387CD7">
        <w:rPr>
          <w:b/>
        </w:rPr>
        <w:t>2-. Descripción P</w:t>
      </w:r>
      <w:r w:rsidR="003210AA" w:rsidRPr="00387CD7">
        <w:rPr>
          <w:b/>
        </w:rPr>
        <w:t>royecto</w:t>
      </w:r>
      <w:r w:rsidRPr="00387CD7">
        <w:rPr>
          <w:b/>
        </w:rPr>
        <w:t xml:space="preserve">: </w:t>
      </w:r>
      <w:r w:rsidR="00387CD7">
        <w:t xml:space="preserve">Si tuvieran tan solo treinta segundos para exponer la idea de su proyecto, ¿cómo lo describirían? </w:t>
      </w:r>
      <w:r w:rsidR="00C50B7E">
        <w:t>Tomando esto en cuenta, expliquen</w:t>
      </w:r>
      <w:r w:rsidR="00387CD7">
        <w:t xml:space="preserve"> en qué consiste su proyecto</w:t>
      </w:r>
      <w:r w:rsidR="00C50B7E">
        <w:t xml:space="preserve"> a grandes rasgos.</w:t>
      </w:r>
    </w:p>
    <w:tbl>
      <w:tblPr>
        <w:tblStyle w:val="Tablaconcuadrcula"/>
        <w:tblW w:w="0" w:type="auto"/>
        <w:tblLook w:val="04A0"/>
      </w:tblPr>
      <w:tblGrid>
        <w:gridCol w:w="8978"/>
      </w:tblGrid>
      <w:tr w:rsidR="003210AA" w:rsidTr="003C60E0">
        <w:tc>
          <w:tcPr>
            <w:tcW w:w="8978" w:type="dxa"/>
          </w:tcPr>
          <w:p w:rsidR="00327ABD" w:rsidRDefault="006E42A2" w:rsidP="00AC0110">
            <w:pPr>
              <w:spacing w:line="360" w:lineRule="auto"/>
              <w:jc w:val="both"/>
            </w:pPr>
            <w:r>
              <w:t>Nuevas Fronteras es un proyecto social que busca hacer a los estudiantes del colegio Pastito del Sol de La Rufina los gestores de su propio cambio. Consiste en el trazado de rutas turísticas dentro de la localidad y de la comuna, mayormente desconocidos por el público, y que podrían servir de puntos turísticos. Con esta información, haremos viajes que incluyan un servicio de colaciones y guía en terreno para turistas tanto extranjeros como chilenos, o simplemente para jóvenes que busquen nuevas experiencias cercanas a Santiago.</w:t>
            </w:r>
          </w:p>
        </w:tc>
      </w:tr>
    </w:tbl>
    <w:p w:rsidR="00327ABD" w:rsidRDefault="00327ABD" w:rsidP="00C50B7E">
      <w:pPr>
        <w:jc w:val="both"/>
        <w:rPr>
          <w:b/>
        </w:rPr>
      </w:pPr>
    </w:p>
    <w:p w:rsidR="003210AA" w:rsidRPr="00C50B7E" w:rsidRDefault="00A9457E" w:rsidP="00C50B7E">
      <w:pPr>
        <w:jc w:val="both"/>
      </w:pPr>
      <w:r w:rsidRPr="00C50B7E">
        <w:rPr>
          <w:b/>
        </w:rPr>
        <w:t xml:space="preserve">3-. </w:t>
      </w:r>
      <w:r w:rsidR="003210AA" w:rsidRPr="00C50B7E">
        <w:rPr>
          <w:b/>
        </w:rPr>
        <w:t>Objetivos</w:t>
      </w:r>
      <w:r w:rsidRPr="00C50B7E">
        <w:rPr>
          <w:b/>
        </w:rPr>
        <w:t>:</w:t>
      </w:r>
      <w:r>
        <w:t xml:space="preserve"> ¿Cuáles son los objetivos de su emprendimiento social? </w:t>
      </w:r>
      <w:r w:rsidR="003210AA">
        <w:t xml:space="preserve"> (</w:t>
      </w:r>
      <w:r w:rsidR="00C50B7E">
        <w:rPr>
          <w:i/>
        </w:rPr>
        <w:t xml:space="preserve">Nota: </w:t>
      </w:r>
      <w:r w:rsidR="00C50B7E">
        <w:t>Los objetivos específicos son sub-objetivos que se cumplirán con la realización de su proyecto. Tanto el objetivo principal como los objetivos específicos debiesen ser acotados y reflejar acciones, por ejemplo, “enseñar”, “desarrollar”, “facilitar”, etc.)</w:t>
      </w:r>
    </w:p>
    <w:tbl>
      <w:tblPr>
        <w:tblStyle w:val="Tablaconcuadrcula"/>
        <w:tblW w:w="0" w:type="auto"/>
        <w:tblLook w:val="04A0"/>
      </w:tblPr>
      <w:tblGrid>
        <w:gridCol w:w="8978"/>
      </w:tblGrid>
      <w:tr w:rsidR="00A9457E" w:rsidTr="00A9457E">
        <w:tc>
          <w:tcPr>
            <w:tcW w:w="8978" w:type="dxa"/>
          </w:tcPr>
          <w:p w:rsidR="00A9457E" w:rsidRPr="004E0C35" w:rsidRDefault="00A9457E" w:rsidP="0044336C">
            <w:pPr>
              <w:jc w:val="both"/>
              <w:rPr>
                <w:b/>
              </w:rPr>
            </w:pPr>
            <w:r w:rsidRPr="004E0C35">
              <w:rPr>
                <w:b/>
              </w:rPr>
              <w:t>Objetivo Principal</w:t>
            </w:r>
          </w:p>
        </w:tc>
      </w:tr>
      <w:tr w:rsidR="00A9457E" w:rsidTr="00A9457E">
        <w:tc>
          <w:tcPr>
            <w:tcW w:w="8978" w:type="dxa"/>
          </w:tcPr>
          <w:p w:rsidR="00A9457E" w:rsidRDefault="0044336C" w:rsidP="0044336C">
            <w:pPr>
              <w:jc w:val="both"/>
            </w:pPr>
            <w:r>
              <w:t>Mejorar las condiciones educativas existentes dentro de la localidad de La Rufina.</w:t>
            </w:r>
          </w:p>
        </w:tc>
      </w:tr>
      <w:tr w:rsidR="00A9457E" w:rsidTr="00A9457E">
        <w:tc>
          <w:tcPr>
            <w:tcW w:w="8978" w:type="dxa"/>
          </w:tcPr>
          <w:p w:rsidR="00A9457E" w:rsidRPr="004E0C35" w:rsidRDefault="00A9457E" w:rsidP="0044336C">
            <w:pPr>
              <w:jc w:val="both"/>
              <w:rPr>
                <w:b/>
              </w:rPr>
            </w:pPr>
            <w:r w:rsidRPr="004E0C35">
              <w:rPr>
                <w:b/>
              </w:rPr>
              <w:t>Objetivos Específicos</w:t>
            </w:r>
          </w:p>
        </w:tc>
      </w:tr>
      <w:tr w:rsidR="00A9457E" w:rsidTr="00A9457E">
        <w:tc>
          <w:tcPr>
            <w:tcW w:w="8978" w:type="dxa"/>
          </w:tcPr>
          <w:p w:rsidR="00A9457E" w:rsidRDefault="0044336C" w:rsidP="006E42A2">
            <w:pPr>
              <w:jc w:val="both"/>
            </w:pPr>
            <w:r>
              <w:lastRenderedPageBreak/>
              <w:t>Potenciar</w:t>
            </w:r>
            <w:r w:rsidR="004E0C35">
              <w:t xml:space="preserve"> el liderazgo de los estudiantes, haciéndolos </w:t>
            </w:r>
            <w:r w:rsidR="00487C5F">
              <w:t xml:space="preserve">gestores </w:t>
            </w:r>
            <w:r w:rsidR="004E0C35">
              <w:t>de su propio cambio.</w:t>
            </w:r>
          </w:p>
        </w:tc>
      </w:tr>
      <w:tr w:rsidR="00A9457E" w:rsidTr="00A9457E">
        <w:tc>
          <w:tcPr>
            <w:tcW w:w="8978" w:type="dxa"/>
          </w:tcPr>
          <w:p w:rsidR="00A9457E" w:rsidRDefault="006E42A2" w:rsidP="0044336C">
            <w:pPr>
              <w:jc w:val="both"/>
            </w:pPr>
            <w:r>
              <w:t>Generar conciencia del cuidado de la naturaleza y el medioambiente del sur de Chile.</w:t>
            </w:r>
          </w:p>
        </w:tc>
      </w:tr>
      <w:tr w:rsidR="00487C5F" w:rsidTr="00A9457E">
        <w:tc>
          <w:tcPr>
            <w:tcW w:w="8978" w:type="dxa"/>
          </w:tcPr>
          <w:p w:rsidR="00487C5F" w:rsidRDefault="006E42A2" w:rsidP="0044336C">
            <w:pPr>
              <w:jc w:val="both"/>
            </w:pPr>
            <w:r>
              <w:t>Crear identidad de comunidad dentro de La Rufina.</w:t>
            </w:r>
          </w:p>
        </w:tc>
      </w:tr>
      <w:tr w:rsidR="00A9457E" w:rsidTr="00A9457E">
        <w:tc>
          <w:tcPr>
            <w:tcW w:w="8978" w:type="dxa"/>
          </w:tcPr>
          <w:p w:rsidR="00C50B7E" w:rsidRDefault="006E42A2" w:rsidP="0044336C">
            <w:pPr>
              <w:jc w:val="both"/>
            </w:pPr>
            <w:r>
              <w:t>Recaudar fondos para que los estudiantes del Colegio Pastito del Sol puedan comprar textos escolares.</w:t>
            </w:r>
          </w:p>
        </w:tc>
      </w:tr>
    </w:tbl>
    <w:p w:rsidR="003210AA" w:rsidRDefault="003210AA" w:rsidP="003210AA"/>
    <w:p w:rsidR="003210AA" w:rsidRPr="00C50B7E" w:rsidRDefault="00A9457E" w:rsidP="00C50B7E">
      <w:pPr>
        <w:jc w:val="both"/>
      </w:pPr>
      <w:r w:rsidRPr="00C50B7E">
        <w:rPr>
          <w:b/>
        </w:rPr>
        <w:t xml:space="preserve">4-. </w:t>
      </w:r>
      <w:r w:rsidR="003210AA" w:rsidRPr="00C50B7E">
        <w:rPr>
          <w:b/>
        </w:rPr>
        <w:t>Justificación</w:t>
      </w:r>
      <w:r w:rsidRPr="00C50B7E">
        <w:rPr>
          <w:b/>
        </w:rPr>
        <w:t>:</w:t>
      </w:r>
      <w:r w:rsidRPr="00C50B7E">
        <w:t xml:space="preserve"> </w:t>
      </w:r>
      <w:r w:rsidR="0071670B">
        <w:t>Realicen un análisis de su proyecto social. ¿Qué aspectos positivos y negativos pueden identificar? Escríbanlos a continuación.</w:t>
      </w:r>
    </w:p>
    <w:tbl>
      <w:tblPr>
        <w:tblStyle w:val="Tablaconcuadrcula"/>
        <w:tblW w:w="0" w:type="auto"/>
        <w:tblLook w:val="04A0"/>
      </w:tblPr>
      <w:tblGrid>
        <w:gridCol w:w="4489"/>
        <w:gridCol w:w="4489"/>
      </w:tblGrid>
      <w:tr w:rsidR="00A9457E" w:rsidTr="00A9457E">
        <w:tc>
          <w:tcPr>
            <w:tcW w:w="4489" w:type="dxa"/>
          </w:tcPr>
          <w:p w:rsidR="00A9457E" w:rsidRDefault="00A9457E" w:rsidP="00A9457E">
            <w:pPr>
              <w:jc w:val="center"/>
            </w:pPr>
            <w:r>
              <w:t>Aspectos Positivos</w:t>
            </w:r>
          </w:p>
        </w:tc>
        <w:tc>
          <w:tcPr>
            <w:tcW w:w="4489" w:type="dxa"/>
          </w:tcPr>
          <w:p w:rsidR="00A9457E" w:rsidRDefault="00A9457E" w:rsidP="00A9457E">
            <w:pPr>
              <w:jc w:val="center"/>
            </w:pPr>
            <w:r>
              <w:t>Aspectos Negativos</w:t>
            </w:r>
          </w:p>
        </w:tc>
      </w:tr>
      <w:tr w:rsidR="00A9457E" w:rsidTr="00A9457E">
        <w:tc>
          <w:tcPr>
            <w:tcW w:w="4489" w:type="dxa"/>
          </w:tcPr>
          <w:p w:rsidR="0071670B" w:rsidRDefault="0044336C" w:rsidP="0044336C">
            <w:pPr>
              <w:jc w:val="both"/>
            </w:pPr>
            <w:r>
              <w:t>Participación directa con la comunidad y los beneficiarios.</w:t>
            </w:r>
          </w:p>
        </w:tc>
        <w:tc>
          <w:tcPr>
            <w:tcW w:w="4489" w:type="dxa"/>
          </w:tcPr>
          <w:p w:rsidR="00A9457E" w:rsidRDefault="006E42A2" w:rsidP="0044336C">
            <w:pPr>
              <w:jc w:val="both"/>
            </w:pPr>
            <w:r>
              <w:t>Dificultad para coordinar con distintos y variados actores de la comunidad.</w:t>
            </w:r>
          </w:p>
        </w:tc>
      </w:tr>
      <w:tr w:rsidR="00A9457E" w:rsidTr="00A9457E">
        <w:tc>
          <w:tcPr>
            <w:tcW w:w="4489" w:type="dxa"/>
          </w:tcPr>
          <w:p w:rsidR="0071670B" w:rsidRDefault="00487C5F" w:rsidP="0044336C">
            <w:pPr>
              <w:jc w:val="both"/>
            </w:pPr>
            <w:r>
              <w:t>Genera un sentido de responsabilidad en los estudiantes, realizando actividades nuevas y coordinadas.</w:t>
            </w:r>
          </w:p>
        </w:tc>
        <w:tc>
          <w:tcPr>
            <w:tcW w:w="4489" w:type="dxa"/>
          </w:tcPr>
          <w:p w:rsidR="00A9457E" w:rsidRDefault="006E42A2" w:rsidP="0044336C">
            <w:pPr>
              <w:jc w:val="both"/>
            </w:pPr>
            <w:r>
              <w:t>Búsqueda constante de estudiantes que deseen realizar los viajes de forma voluntaria.</w:t>
            </w:r>
          </w:p>
        </w:tc>
      </w:tr>
      <w:tr w:rsidR="00A9457E" w:rsidTr="00A9457E">
        <w:tc>
          <w:tcPr>
            <w:tcW w:w="4489" w:type="dxa"/>
          </w:tcPr>
          <w:p w:rsidR="00A9457E" w:rsidRDefault="008318E8" w:rsidP="0044336C">
            <w:pPr>
              <w:jc w:val="both"/>
            </w:pPr>
            <w:r>
              <w:t>Posibilidad de sustentabilidad a largo plazo, pudiendo replicarse en veranos siguientes.</w:t>
            </w:r>
          </w:p>
          <w:p w:rsidR="0071670B" w:rsidRDefault="0071670B" w:rsidP="0044336C">
            <w:pPr>
              <w:jc w:val="both"/>
            </w:pPr>
          </w:p>
        </w:tc>
        <w:tc>
          <w:tcPr>
            <w:tcW w:w="4489" w:type="dxa"/>
          </w:tcPr>
          <w:p w:rsidR="00A9457E" w:rsidRDefault="006E42A2" w:rsidP="0044336C">
            <w:pPr>
              <w:jc w:val="both"/>
            </w:pPr>
            <w:r>
              <w:t>Alta necesidad de promoción tanto en Santiago como en regiones.</w:t>
            </w:r>
          </w:p>
        </w:tc>
      </w:tr>
      <w:tr w:rsidR="00A9457E" w:rsidTr="00A9457E">
        <w:tc>
          <w:tcPr>
            <w:tcW w:w="4489" w:type="dxa"/>
          </w:tcPr>
          <w:p w:rsidR="0071670B" w:rsidRDefault="006E42A2" w:rsidP="0044336C">
            <w:pPr>
              <w:jc w:val="both"/>
            </w:pPr>
            <w:r>
              <w:t>Apropiación de los estudiantes de su propio territorio.</w:t>
            </w:r>
          </w:p>
        </w:tc>
        <w:tc>
          <w:tcPr>
            <w:tcW w:w="4489" w:type="dxa"/>
          </w:tcPr>
          <w:p w:rsidR="00A9457E" w:rsidRDefault="006E42A2" w:rsidP="0044336C">
            <w:pPr>
              <w:jc w:val="both"/>
            </w:pPr>
            <w:r>
              <w:t>Necesidad de presencia constante en La Rufina de parte de uno o más organizadores.</w:t>
            </w:r>
          </w:p>
        </w:tc>
      </w:tr>
    </w:tbl>
    <w:p w:rsidR="003210AA" w:rsidRDefault="003210AA" w:rsidP="003210AA"/>
    <w:p w:rsidR="003210AA" w:rsidRDefault="00A9457E" w:rsidP="0071670B">
      <w:pPr>
        <w:jc w:val="both"/>
      </w:pPr>
      <w:r w:rsidRPr="0071670B">
        <w:rPr>
          <w:b/>
        </w:rPr>
        <w:t xml:space="preserve">5-. </w:t>
      </w:r>
      <w:r w:rsidR="003210AA" w:rsidRPr="0071670B">
        <w:rPr>
          <w:b/>
        </w:rPr>
        <w:t>Necesidades</w:t>
      </w:r>
      <w:r w:rsidRPr="0071670B">
        <w:rPr>
          <w:b/>
        </w:rPr>
        <w:t>:</w:t>
      </w:r>
      <w:r>
        <w:t xml:space="preserve"> ¿</w:t>
      </w:r>
      <w:r w:rsidR="0071670B">
        <w:t>Qué necesidades exige su proyecto para poder ser implementado? (</w:t>
      </w:r>
      <w:r w:rsidR="0071670B" w:rsidRPr="0071670B">
        <w:rPr>
          <w:i/>
        </w:rPr>
        <w:t xml:space="preserve">Ejemplo: </w:t>
      </w:r>
      <w:r w:rsidR="0071670B">
        <w:t>Materiales, movilización, recursos humanos, etc.) Escríbanlos en forma de lista a continuación. Luego, realicen un presupuesto de todas las necesidades que su proyecto requiere, concretizando y valorizando las necesidades previamente señaladas.</w:t>
      </w:r>
    </w:p>
    <w:tbl>
      <w:tblPr>
        <w:tblStyle w:val="Tablaconcuadrcula"/>
        <w:tblW w:w="0" w:type="auto"/>
        <w:tblLook w:val="04A0"/>
      </w:tblPr>
      <w:tblGrid>
        <w:gridCol w:w="8978"/>
      </w:tblGrid>
      <w:tr w:rsidR="00A9457E" w:rsidTr="00A9457E">
        <w:tc>
          <w:tcPr>
            <w:tcW w:w="8978" w:type="dxa"/>
          </w:tcPr>
          <w:p w:rsidR="00A9457E" w:rsidRPr="008318E8" w:rsidRDefault="00A9457E" w:rsidP="00A9457E">
            <w:pPr>
              <w:rPr>
                <w:b/>
              </w:rPr>
            </w:pPr>
            <w:r w:rsidRPr="008318E8">
              <w:rPr>
                <w:b/>
              </w:rPr>
              <w:t>Lista de Necesidades</w:t>
            </w:r>
          </w:p>
        </w:tc>
      </w:tr>
      <w:tr w:rsidR="00A9457E" w:rsidTr="00A9457E">
        <w:tc>
          <w:tcPr>
            <w:tcW w:w="8978" w:type="dxa"/>
          </w:tcPr>
          <w:p w:rsidR="00A9457E" w:rsidRDefault="008318E8" w:rsidP="006E42A2">
            <w:r>
              <w:t>Alojamiento</w:t>
            </w:r>
            <w:r w:rsidR="006478E9">
              <w:t xml:space="preserve"> en colegio</w:t>
            </w:r>
          </w:p>
        </w:tc>
      </w:tr>
      <w:tr w:rsidR="00A9457E" w:rsidTr="00A9457E">
        <w:tc>
          <w:tcPr>
            <w:tcW w:w="8978" w:type="dxa"/>
          </w:tcPr>
          <w:p w:rsidR="008318E8" w:rsidRDefault="008318E8" w:rsidP="006E42A2">
            <w:r>
              <w:t>Contacto con la municipalidad</w:t>
            </w:r>
          </w:p>
        </w:tc>
      </w:tr>
      <w:tr w:rsidR="00A9457E" w:rsidTr="00A9457E">
        <w:tc>
          <w:tcPr>
            <w:tcW w:w="8978" w:type="dxa"/>
          </w:tcPr>
          <w:p w:rsidR="00A9457E" w:rsidRDefault="006E42A2" w:rsidP="00A9457E">
            <w:r>
              <w:t>Contacto con instituciones gubernamentales</w:t>
            </w:r>
          </w:p>
        </w:tc>
      </w:tr>
      <w:tr w:rsidR="00A9457E" w:rsidTr="00A9457E">
        <w:tc>
          <w:tcPr>
            <w:tcW w:w="8978" w:type="dxa"/>
          </w:tcPr>
          <w:p w:rsidR="00A9457E" w:rsidRDefault="006E42A2" w:rsidP="00A9457E">
            <w:r>
              <w:t>Colaciones</w:t>
            </w:r>
          </w:p>
        </w:tc>
      </w:tr>
      <w:tr w:rsidR="006E42A2" w:rsidTr="00A9457E">
        <w:tc>
          <w:tcPr>
            <w:tcW w:w="8978" w:type="dxa"/>
          </w:tcPr>
          <w:p w:rsidR="006E42A2" w:rsidRDefault="006E42A2" w:rsidP="00487C5F">
            <w:r>
              <w:t xml:space="preserve">Patrocinios y media </w:t>
            </w:r>
            <w:proofErr w:type="spellStart"/>
            <w:r>
              <w:t>partners</w:t>
            </w:r>
            <w:proofErr w:type="spellEnd"/>
          </w:p>
        </w:tc>
      </w:tr>
      <w:tr w:rsidR="00A9457E" w:rsidTr="00A9457E">
        <w:tc>
          <w:tcPr>
            <w:tcW w:w="8978" w:type="dxa"/>
          </w:tcPr>
          <w:p w:rsidR="00A9457E" w:rsidRDefault="006E42A2" w:rsidP="00487C5F">
            <w:r>
              <w:t>Movilización de turistas, organizadores y colaboradores</w:t>
            </w:r>
          </w:p>
        </w:tc>
      </w:tr>
    </w:tbl>
    <w:p w:rsidR="0071670B" w:rsidRDefault="0071670B" w:rsidP="00A9457E"/>
    <w:tbl>
      <w:tblPr>
        <w:tblStyle w:val="Tablaconcuadrcula"/>
        <w:tblW w:w="0" w:type="auto"/>
        <w:tblLook w:val="04A0"/>
      </w:tblPr>
      <w:tblGrid>
        <w:gridCol w:w="2992"/>
        <w:gridCol w:w="2993"/>
        <w:gridCol w:w="2993"/>
      </w:tblGrid>
      <w:tr w:rsidR="00965F9D" w:rsidTr="00344561">
        <w:tc>
          <w:tcPr>
            <w:tcW w:w="8978" w:type="dxa"/>
            <w:gridSpan w:val="3"/>
          </w:tcPr>
          <w:p w:rsidR="00965F9D" w:rsidRPr="0071670B" w:rsidRDefault="00965F9D" w:rsidP="003210AA">
            <w:pPr>
              <w:rPr>
                <w:b/>
              </w:rPr>
            </w:pPr>
            <w:r w:rsidRPr="0071670B">
              <w:rPr>
                <w:b/>
              </w:rPr>
              <w:t>PRESUPUESTO</w:t>
            </w:r>
          </w:p>
        </w:tc>
      </w:tr>
      <w:tr w:rsidR="00965F9D" w:rsidTr="00965F9D">
        <w:tc>
          <w:tcPr>
            <w:tcW w:w="2992" w:type="dxa"/>
          </w:tcPr>
          <w:p w:rsidR="00965F9D" w:rsidRPr="006E42A2" w:rsidRDefault="00965F9D" w:rsidP="003210AA">
            <w:pPr>
              <w:rPr>
                <w:b/>
              </w:rPr>
            </w:pPr>
            <w:r w:rsidRPr="006E42A2">
              <w:rPr>
                <w:b/>
              </w:rPr>
              <w:t>Gasto</w:t>
            </w:r>
          </w:p>
        </w:tc>
        <w:tc>
          <w:tcPr>
            <w:tcW w:w="2993" w:type="dxa"/>
          </w:tcPr>
          <w:p w:rsidR="00965F9D" w:rsidRPr="006E42A2" w:rsidRDefault="00965F9D" w:rsidP="003210AA">
            <w:pPr>
              <w:rPr>
                <w:b/>
              </w:rPr>
            </w:pPr>
            <w:r w:rsidRPr="006E42A2">
              <w:rPr>
                <w:b/>
              </w:rPr>
              <w:t xml:space="preserve">Cantidad </w:t>
            </w:r>
          </w:p>
        </w:tc>
        <w:tc>
          <w:tcPr>
            <w:tcW w:w="2993" w:type="dxa"/>
          </w:tcPr>
          <w:p w:rsidR="00965F9D" w:rsidRPr="006E42A2" w:rsidRDefault="00965F9D" w:rsidP="003210AA">
            <w:pPr>
              <w:rPr>
                <w:b/>
              </w:rPr>
            </w:pPr>
            <w:r w:rsidRPr="006E42A2">
              <w:rPr>
                <w:b/>
              </w:rPr>
              <w:t>Costo</w:t>
            </w:r>
          </w:p>
        </w:tc>
      </w:tr>
      <w:tr w:rsidR="00965F9D" w:rsidTr="00965F9D">
        <w:tc>
          <w:tcPr>
            <w:tcW w:w="2992" w:type="dxa"/>
          </w:tcPr>
          <w:p w:rsidR="00965F9D" w:rsidRDefault="006E42A2" w:rsidP="003210AA">
            <w:r>
              <w:t>Pan de molde</w:t>
            </w:r>
          </w:p>
        </w:tc>
        <w:tc>
          <w:tcPr>
            <w:tcW w:w="2993" w:type="dxa"/>
          </w:tcPr>
          <w:p w:rsidR="00965F9D" w:rsidRDefault="006478E9" w:rsidP="003210AA">
            <w:r>
              <w:t>200 pares</w:t>
            </w:r>
          </w:p>
        </w:tc>
        <w:tc>
          <w:tcPr>
            <w:tcW w:w="2993" w:type="dxa"/>
          </w:tcPr>
          <w:p w:rsidR="00965F9D" w:rsidRDefault="006478E9" w:rsidP="003210AA">
            <w:r>
              <w:t>$35.000</w:t>
            </w:r>
          </w:p>
        </w:tc>
      </w:tr>
      <w:tr w:rsidR="00931DEA" w:rsidTr="00965F9D">
        <w:tc>
          <w:tcPr>
            <w:tcW w:w="2992" w:type="dxa"/>
          </w:tcPr>
          <w:p w:rsidR="00931DEA" w:rsidRDefault="006E42A2" w:rsidP="003210AA">
            <w:r>
              <w:t>Queso</w:t>
            </w:r>
          </w:p>
        </w:tc>
        <w:tc>
          <w:tcPr>
            <w:tcW w:w="2993" w:type="dxa"/>
          </w:tcPr>
          <w:p w:rsidR="00931DEA" w:rsidRDefault="006478E9" w:rsidP="003210AA">
            <w:r>
              <w:t>200 láminas</w:t>
            </w:r>
          </w:p>
        </w:tc>
        <w:tc>
          <w:tcPr>
            <w:tcW w:w="2993" w:type="dxa"/>
          </w:tcPr>
          <w:p w:rsidR="00931DEA" w:rsidRDefault="006478E9" w:rsidP="003210AA">
            <w:r>
              <w:t>$20.000</w:t>
            </w:r>
          </w:p>
        </w:tc>
      </w:tr>
      <w:tr w:rsidR="0071670B" w:rsidTr="00965F9D">
        <w:tc>
          <w:tcPr>
            <w:tcW w:w="2992" w:type="dxa"/>
          </w:tcPr>
          <w:p w:rsidR="0071670B" w:rsidRDefault="006E42A2" w:rsidP="003210AA">
            <w:r>
              <w:t>Jamón</w:t>
            </w:r>
          </w:p>
        </w:tc>
        <w:tc>
          <w:tcPr>
            <w:tcW w:w="2993" w:type="dxa"/>
          </w:tcPr>
          <w:p w:rsidR="0071670B" w:rsidRDefault="006478E9" w:rsidP="003210AA">
            <w:r>
              <w:t>200 láminas</w:t>
            </w:r>
          </w:p>
        </w:tc>
        <w:tc>
          <w:tcPr>
            <w:tcW w:w="2993" w:type="dxa"/>
          </w:tcPr>
          <w:p w:rsidR="0071670B" w:rsidRDefault="006478E9" w:rsidP="003210AA">
            <w:r>
              <w:t>$25.000</w:t>
            </w:r>
          </w:p>
        </w:tc>
      </w:tr>
      <w:tr w:rsidR="0071670B" w:rsidTr="00965F9D">
        <w:tc>
          <w:tcPr>
            <w:tcW w:w="2992" w:type="dxa"/>
          </w:tcPr>
          <w:p w:rsidR="0071670B" w:rsidRDefault="006478E9" w:rsidP="003210AA">
            <w:r>
              <w:t>Pasajes de bus</w:t>
            </w:r>
          </w:p>
        </w:tc>
        <w:tc>
          <w:tcPr>
            <w:tcW w:w="2993" w:type="dxa"/>
          </w:tcPr>
          <w:p w:rsidR="0071670B" w:rsidRDefault="006478E9" w:rsidP="003210AA">
            <w:r>
              <w:t>15</w:t>
            </w:r>
          </w:p>
        </w:tc>
        <w:tc>
          <w:tcPr>
            <w:tcW w:w="2993" w:type="dxa"/>
          </w:tcPr>
          <w:p w:rsidR="0071670B" w:rsidRDefault="006478E9" w:rsidP="003210AA">
            <w:r>
              <w:t>$60.000</w:t>
            </w:r>
          </w:p>
        </w:tc>
      </w:tr>
      <w:tr w:rsidR="002F2E3D" w:rsidTr="00965F9D">
        <w:tc>
          <w:tcPr>
            <w:tcW w:w="2992" w:type="dxa"/>
          </w:tcPr>
          <w:p w:rsidR="002F2E3D" w:rsidRDefault="006478E9" w:rsidP="003210AA">
            <w:r>
              <w:t>Van de pasajeros</w:t>
            </w:r>
          </w:p>
        </w:tc>
        <w:tc>
          <w:tcPr>
            <w:tcW w:w="2993" w:type="dxa"/>
          </w:tcPr>
          <w:p w:rsidR="002F2E3D" w:rsidRDefault="006478E9" w:rsidP="003210AA">
            <w:r>
              <w:t>Todos los días</w:t>
            </w:r>
          </w:p>
        </w:tc>
        <w:tc>
          <w:tcPr>
            <w:tcW w:w="2993" w:type="dxa"/>
          </w:tcPr>
          <w:p w:rsidR="002F2E3D" w:rsidRDefault="006478E9" w:rsidP="003210AA">
            <w:r>
              <w:t>$180.000</w:t>
            </w:r>
          </w:p>
        </w:tc>
      </w:tr>
      <w:tr w:rsidR="00931DEA" w:rsidTr="00965F9D">
        <w:tc>
          <w:tcPr>
            <w:tcW w:w="2992" w:type="dxa"/>
          </w:tcPr>
          <w:p w:rsidR="00931DEA" w:rsidRDefault="006478E9" w:rsidP="003210AA">
            <w:r>
              <w:t>Promoción</w:t>
            </w:r>
          </w:p>
        </w:tc>
        <w:tc>
          <w:tcPr>
            <w:tcW w:w="2993" w:type="dxa"/>
          </w:tcPr>
          <w:p w:rsidR="006478E9" w:rsidRDefault="006478E9" w:rsidP="003210AA">
            <w:r>
              <w:t>-</w:t>
            </w:r>
          </w:p>
        </w:tc>
        <w:tc>
          <w:tcPr>
            <w:tcW w:w="2993" w:type="dxa"/>
          </w:tcPr>
          <w:p w:rsidR="00931DEA" w:rsidRDefault="006478E9" w:rsidP="003210AA">
            <w:r>
              <w:t>$80.000</w:t>
            </w:r>
          </w:p>
        </w:tc>
      </w:tr>
      <w:tr w:rsidR="00965F9D" w:rsidTr="00AE3576">
        <w:tc>
          <w:tcPr>
            <w:tcW w:w="5985" w:type="dxa"/>
            <w:gridSpan w:val="2"/>
          </w:tcPr>
          <w:p w:rsidR="00965F9D" w:rsidRPr="0071670B" w:rsidRDefault="00965F9D" w:rsidP="003210AA">
            <w:pPr>
              <w:rPr>
                <w:b/>
              </w:rPr>
            </w:pPr>
            <w:r w:rsidRPr="0071670B">
              <w:rPr>
                <w:b/>
              </w:rPr>
              <w:t>TOTAL</w:t>
            </w:r>
          </w:p>
        </w:tc>
        <w:tc>
          <w:tcPr>
            <w:tcW w:w="2993" w:type="dxa"/>
          </w:tcPr>
          <w:p w:rsidR="0071670B" w:rsidRDefault="006478E9" w:rsidP="003210AA">
            <w:r>
              <w:t>$400.000</w:t>
            </w:r>
          </w:p>
        </w:tc>
      </w:tr>
    </w:tbl>
    <w:p w:rsidR="00072745" w:rsidRDefault="00072745" w:rsidP="00A9457E">
      <w:bookmarkStart w:id="0" w:name="_GoBack"/>
      <w:bookmarkEnd w:id="0"/>
    </w:p>
    <w:p w:rsidR="003210AA" w:rsidRDefault="00A9457E" w:rsidP="0071670B">
      <w:pPr>
        <w:jc w:val="both"/>
      </w:pPr>
      <w:r w:rsidRPr="0071670B">
        <w:rPr>
          <w:b/>
        </w:rPr>
        <w:lastRenderedPageBreak/>
        <w:t xml:space="preserve">6-. </w:t>
      </w:r>
      <w:r w:rsidR="003210AA" w:rsidRPr="0071670B">
        <w:rPr>
          <w:b/>
        </w:rPr>
        <w:t>Responsables</w:t>
      </w:r>
      <w:r w:rsidRPr="0071670B">
        <w:rPr>
          <w:b/>
        </w:rPr>
        <w:t>:</w:t>
      </w:r>
      <w:r>
        <w:t xml:space="preserve"> </w:t>
      </w:r>
      <w:r w:rsidR="0071670B">
        <w:t xml:space="preserve">Dividan las distintas tareas necesarias para planificar, implementar y evaluar el proyecto entre los integrantes del equipo, estableciendo responsables y plazos realistas para </w:t>
      </w:r>
      <w:r w:rsidR="00EA612E">
        <w:t>el término de las actividades.</w:t>
      </w:r>
      <w:r w:rsidR="003210AA">
        <w:t xml:space="preserve"> </w:t>
      </w:r>
    </w:p>
    <w:tbl>
      <w:tblPr>
        <w:tblStyle w:val="Tablaconcuadrcula"/>
        <w:tblW w:w="0" w:type="auto"/>
        <w:tblLook w:val="04A0"/>
      </w:tblPr>
      <w:tblGrid>
        <w:gridCol w:w="2992"/>
        <w:gridCol w:w="2993"/>
        <w:gridCol w:w="2993"/>
      </w:tblGrid>
      <w:tr w:rsidR="00965F9D" w:rsidTr="00965F9D">
        <w:tc>
          <w:tcPr>
            <w:tcW w:w="2992" w:type="dxa"/>
          </w:tcPr>
          <w:p w:rsidR="00965F9D" w:rsidRDefault="00965F9D" w:rsidP="003210AA">
            <w:r>
              <w:t>Responsable</w:t>
            </w:r>
          </w:p>
        </w:tc>
        <w:tc>
          <w:tcPr>
            <w:tcW w:w="2993" w:type="dxa"/>
          </w:tcPr>
          <w:p w:rsidR="00965F9D" w:rsidRDefault="00965F9D" w:rsidP="003210AA">
            <w:r>
              <w:t>Tarea</w:t>
            </w:r>
          </w:p>
        </w:tc>
        <w:tc>
          <w:tcPr>
            <w:tcW w:w="2993" w:type="dxa"/>
          </w:tcPr>
          <w:p w:rsidR="00965F9D" w:rsidRDefault="00965F9D" w:rsidP="003210AA">
            <w:r>
              <w:t>Plazo</w:t>
            </w:r>
          </w:p>
        </w:tc>
      </w:tr>
      <w:tr w:rsidR="00965F9D" w:rsidTr="00965F9D">
        <w:tc>
          <w:tcPr>
            <w:tcW w:w="2992" w:type="dxa"/>
          </w:tcPr>
          <w:p w:rsidR="00965F9D" w:rsidRDefault="00681ACB" w:rsidP="003210AA">
            <w:r>
              <w:t>Camila Ulloa</w:t>
            </w:r>
          </w:p>
        </w:tc>
        <w:tc>
          <w:tcPr>
            <w:tcW w:w="2993" w:type="dxa"/>
          </w:tcPr>
          <w:p w:rsidR="0071670B" w:rsidRDefault="002F5BB6" w:rsidP="002F2E3D">
            <w:r>
              <w:t xml:space="preserve">Contacto con municipalidad e instituciones, </w:t>
            </w:r>
            <w:proofErr w:type="spellStart"/>
            <w:r>
              <w:t>ONGs</w:t>
            </w:r>
            <w:proofErr w:type="spellEnd"/>
            <w:r>
              <w:t>, etc.</w:t>
            </w:r>
          </w:p>
        </w:tc>
        <w:tc>
          <w:tcPr>
            <w:tcW w:w="2993" w:type="dxa"/>
          </w:tcPr>
          <w:p w:rsidR="00965F9D" w:rsidRDefault="00681ACB" w:rsidP="003210AA">
            <w:r>
              <w:t>4 de Octubre</w:t>
            </w:r>
          </w:p>
        </w:tc>
      </w:tr>
      <w:tr w:rsidR="00965F9D" w:rsidTr="00965F9D">
        <w:tc>
          <w:tcPr>
            <w:tcW w:w="2992" w:type="dxa"/>
          </w:tcPr>
          <w:p w:rsidR="00965F9D" w:rsidRDefault="00681ACB" w:rsidP="003210AA">
            <w:r>
              <w:t>Nicholas Gilbert</w:t>
            </w:r>
          </w:p>
        </w:tc>
        <w:tc>
          <w:tcPr>
            <w:tcW w:w="2993" w:type="dxa"/>
          </w:tcPr>
          <w:p w:rsidR="0071670B" w:rsidRDefault="00681ACB" w:rsidP="002F5BB6">
            <w:r>
              <w:t xml:space="preserve">Plan de </w:t>
            </w:r>
            <w:r w:rsidR="002F5BB6">
              <w:t>promoción</w:t>
            </w:r>
          </w:p>
        </w:tc>
        <w:tc>
          <w:tcPr>
            <w:tcW w:w="2993" w:type="dxa"/>
          </w:tcPr>
          <w:p w:rsidR="00965F9D" w:rsidRDefault="00681ACB" w:rsidP="003210AA">
            <w:r>
              <w:t>20 de Noviembre</w:t>
            </w:r>
          </w:p>
        </w:tc>
      </w:tr>
      <w:tr w:rsidR="00965F9D" w:rsidTr="00965F9D">
        <w:tc>
          <w:tcPr>
            <w:tcW w:w="2992" w:type="dxa"/>
          </w:tcPr>
          <w:p w:rsidR="00965F9D" w:rsidRDefault="00681ACB" w:rsidP="003210AA">
            <w:r>
              <w:t>María Jesús Matamoros</w:t>
            </w:r>
          </w:p>
        </w:tc>
        <w:tc>
          <w:tcPr>
            <w:tcW w:w="2993" w:type="dxa"/>
          </w:tcPr>
          <w:p w:rsidR="0071670B" w:rsidRDefault="00681ACB" w:rsidP="002F2E3D">
            <w:r>
              <w:t>Compra y abastecimiento de materiales</w:t>
            </w:r>
            <w:r w:rsidR="002F5BB6">
              <w:t>, trasportes</w:t>
            </w:r>
          </w:p>
        </w:tc>
        <w:tc>
          <w:tcPr>
            <w:tcW w:w="2993" w:type="dxa"/>
          </w:tcPr>
          <w:p w:rsidR="00965F9D" w:rsidRDefault="00681ACB" w:rsidP="003210AA">
            <w:r>
              <w:t>Enero-Febrero</w:t>
            </w:r>
          </w:p>
        </w:tc>
      </w:tr>
      <w:tr w:rsidR="00965F9D" w:rsidTr="00965F9D">
        <w:tc>
          <w:tcPr>
            <w:tcW w:w="2992" w:type="dxa"/>
          </w:tcPr>
          <w:p w:rsidR="00965F9D" w:rsidRDefault="00681ACB" w:rsidP="003210AA">
            <w:r>
              <w:t xml:space="preserve">Juan Pablo </w:t>
            </w:r>
            <w:proofErr w:type="spellStart"/>
            <w:r>
              <w:t>Bruzzone</w:t>
            </w:r>
            <w:proofErr w:type="spellEnd"/>
          </w:p>
        </w:tc>
        <w:tc>
          <w:tcPr>
            <w:tcW w:w="2993" w:type="dxa"/>
          </w:tcPr>
          <w:p w:rsidR="0071670B" w:rsidRDefault="002F5BB6" w:rsidP="003210AA">
            <w:r>
              <w:t>Terreno</w:t>
            </w:r>
          </w:p>
        </w:tc>
        <w:tc>
          <w:tcPr>
            <w:tcW w:w="2993" w:type="dxa"/>
          </w:tcPr>
          <w:p w:rsidR="00965F9D" w:rsidRDefault="00681ACB" w:rsidP="003210AA">
            <w:r>
              <w:t>21 de Octubre</w:t>
            </w:r>
          </w:p>
        </w:tc>
      </w:tr>
      <w:tr w:rsidR="00965F9D" w:rsidTr="00965F9D">
        <w:tc>
          <w:tcPr>
            <w:tcW w:w="2992" w:type="dxa"/>
          </w:tcPr>
          <w:p w:rsidR="00965F9D" w:rsidRDefault="00681ACB" w:rsidP="003210AA">
            <w:r>
              <w:t>Leticia Noemí</w:t>
            </w:r>
          </w:p>
        </w:tc>
        <w:tc>
          <w:tcPr>
            <w:tcW w:w="2993" w:type="dxa"/>
          </w:tcPr>
          <w:p w:rsidR="0071670B" w:rsidRDefault="00681ACB" w:rsidP="003210AA">
            <w:r>
              <w:t>Coordinación con estudiantes</w:t>
            </w:r>
          </w:p>
        </w:tc>
        <w:tc>
          <w:tcPr>
            <w:tcW w:w="2993" w:type="dxa"/>
          </w:tcPr>
          <w:p w:rsidR="00965F9D" w:rsidRDefault="00681ACB" w:rsidP="003210AA">
            <w:r>
              <w:t>Diciembre-enero-febrero</w:t>
            </w:r>
          </w:p>
        </w:tc>
      </w:tr>
      <w:tr w:rsidR="00965F9D" w:rsidTr="00965F9D">
        <w:tc>
          <w:tcPr>
            <w:tcW w:w="2992" w:type="dxa"/>
          </w:tcPr>
          <w:p w:rsidR="00965F9D" w:rsidRDefault="00681ACB" w:rsidP="00681ACB">
            <w:r>
              <w:t>Paulina Gracia</w:t>
            </w:r>
          </w:p>
        </w:tc>
        <w:tc>
          <w:tcPr>
            <w:tcW w:w="2993" w:type="dxa"/>
          </w:tcPr>
          <w:p w:rsidR="0071670B" w:rsidRDefault="00681ACB" w:rsidP="003210AA">
            <w:r>
              <w:t xml:space="preserve">Contacto con empresas para patrocinios y media </w:t>
            </w:r>
            <w:proofErr w:type="spellStart"/>
            <w:r>
              <w:t>partners</w:t>
            </w:r>
            <w:proofErr w:type="spellEnd"/>
          </w:p>
        </w:tc>
        <w:tc>
          <w:tcPr>
            <w:tcW w:w="2993" w:type="dxa"/>
          </w:tcPr>
          <w:p w:rsidR="00965F9D" w:rsidRDefault="00681ACB" w:rsidP="003210AA">
            <w:r>
              <w:t>15 de Diciembre</w:t>
            </w:r>
          </w:p>
        </w:tc>
      </w:tr>
    </w:tbl>
    <w:p w:rsidR="002F2E3D" w:rsidRDefault="002F2E3D" w:rsidP="003210AA"/>
    <w:p w:rsidR="003210AA" w:rsidRDefault="00A9457E" w:rsidP="00EA612E">
      <w:pPr>
        <w:jc w:val="both"/>
      </w:pPr>
      <w:r w:rsidRPr="00EA612E">
        <w:rPr>
          <w:b/>
        </w:rPr>
        <w:t xml:space="preserve">7-. </w:t>
      </w:r>
      <w:r w:rsidR="003210AA" w:rsidRPr="00EA612E">
        <w:rPr>
          <w:b/>
        </w:rPr>
        <w:t>Hitos</w:t>
      </w:r>
      <w:r w:rsidRPr="00EA612E">
        <w:rPr>
          <w:b/>
        </w:rPr>
        <w:t>:</w:t>
      </w:r>
      <w:r>
        <w:t xml:space="preserve"> </w:t>
      </w:r>
      <w:r w:rsidR="00EA612E">
        <w:t>Nombren y distingan los hitos que se celebrarán a lo largo de la implementación de su proyecto social. Cada uno de estos hitos deberá tener una fecha tentativa de realización, la cual les sirva de referencia para evaluar el avance de su proyecto social.</w:t>
      </w:r>
      <w:r>
        <w:t xml:space="preserve"> </w:t>
      </w:r>
    </w:p>
    <w:tbl>
      <w:tblPr>
        <w:tblStyle w:val="Tablaconcuadrcula"/>
        <w:tblW w:w="0" w:type="auto"/>
        <w:tblLook w:val="04A0"/>
      </w:tblPr>
      <w:tblGrid>
        <w:gridCol w:w="2992"/>
        <w:gridCol w:w="2993"/>
        <w:gridCol w:w="2993"/>
      </w:tblGrid>
      <w:tr w:rsidR="003210AA" w:rsidTr="003210AA">
        <w:tc>
          <w:tcPr>
            <w:tcW w:w="2992" w:type="dxa"/>
          </w:tcPr>
          <w:p w:rsidR="003210AA" w:rsidRDefault="003210AA" w:rsidP="003210AA">
            <w:r>
              <w:t>Hito</w:t>
            </w:r>
          </w:p>
        </w:tc>
        <w:tc>
          <w:tcPr>
            <w:tcW w:w="2993" w:type="dxa"/>
          </w:tcPr>
          <w:p w:rsidR="003210AA" w:rsidRDefault="003210AA" w:rsidP="003210AA">
            <w:r>
              <w:t>Fecha</w:t>
            </w:r>
          </w:p>
        </w:tc>
        <w:tc>
          <w:tcPr>
            <w:tcW w:w="2993" w:type="dxa"/>
          </w:tcPr>
          <w:p w:rsidR="003210AA" w:rsidRDefault="003210AA" w:rsidP="003210AA">
            <w:r>
              <w:t>Responsables y Equipo</w:t>
            </w:r>
          </w:p>
        </w:tc>
      </w:tr>
      <w:tr w:rsidR="003210AA" w:rsidTr="003210AA">
        <w:tc>
          <w:tcPr>
            <w:tcW w:w="2992" w:type="dxa"/>
          </w:tcPr>
          <w:p w:rsidR="00175083" w:rsidRDefault="00175083" w:rsidP="00175083">
            <w:pPr>
              <w:jc w:val="both"/>
            </w:pPr>
            <w:r>
              <w:t>Visita a Colegio Pastito del Sol para presentación</w:t>
            </w:r>
          </w:p>
        </w:tc>
        <w:tc>
          <w:tcPr>
            <w:tcW w:w="2993" w:type="dxa"/>
          </w:tcPr>
          <w:p w:rsidR="003210AA" w:rsidRDefault="00175083" w:rsidP="003210AA">
            <w:r>
              <w:t>1 de septiembre</w:t>
            </w:r>
          </w:p>
        </w:tc>
        <w:tc>
          <w:tcPr>
            <w:tcW w:w="2993" w:type="dxa"/>
          </w:tcPr>
          <w:p w:rsidR="003210AA" w:rsidRDefault="002F2E3D" w:rsidP="003210AA">
            <w:r>
              <w:t>Equipo organizador</w:t>
            </w:r>
          </w:p>
        </w:tc>
      </w:tr>
      <w:tr w:rsidR="003210AA" w:rsidTr="003210AA">
        <w:tc>
          <w:tcPr>
            <w:tcW w:w="2992" w:type="dxa"/>
          </w:tcPr>
          <w:p w:rsidR="00EA612E" w:rsidRDefault="00175083" w:rsidP="002F2E3D">
            <w:pPr>
              <w:jc w:val="both"/>
            </w:pPr>
            <w:r>
              <w:t xml:space="preserve">Contactos con municipalidad de </w:t>
            </w:r>
            <w:proofErr w:type="spellStart"/>
            <w:r w:rsidR="002F2E3D">
              <w:t>Pichilemu</w:t>
            </w:r>
            <w:proofErr w:type="spellEnd"/>
            <w:r w:rsidR="002F2E3D">
              <w:t xml:space="preserve"> para permisos</w:t>
            </w:r>
          </w:p>
        </w:tc>
        <w:tc>
          <w:tcPr>
            <w:tcW w:w="2993" w:type="dxa"/>
          </w:tcPr>
          <w:p w:rsidR="003210AA" w:rsidRDefault="00175083" w:rsidP="003210AA">
            <w:r>
              <w:t>10 de septiembre</w:t>
            </w:r>
          </w:p>
        </w:tc>
        <w:tc>
          <w:tcPr>
            <w:tcW w:w="2993" w:type="dxa"/>
          </w:tcPr>
          <w:p w:rsidR="003210AA" w:rsidRDefault="00E11E30" w:rsidP="003210AA">
            <w:r>
              <w:t>Camila Ulloa</w:t>
            </w:r>
          </w:p>
        </w:tc>
      </w:tr>
      <w:tr w:rsidR="002F2E3D" w:rsidTr="003210AA">
        <w:tc>
          <w:tcPr>
            <w:tcW w:w="2992" w:type="dxa"/>
          </w:tcPr>
          <w:p w:rsidR="002F2E3D" w:rsidRDefault="002F2E3D" w:rsidP="00175083">
            <w:pPr>
              <w:jc w:val="both"/>
            </w:pPr>
            <w:r>
              <w:t>Capacitación estudiantes</w:t>
            </w:r>
          </w:p>
        </w:tc>
        <w:tc>
          <w:tcPr>
            <w:tcW w:w="2993" w:type="dxa"/>
          </w:tcPr>
          <w:p w:rsidR="002F2E3D" w:rsidRDefault="002F2E3D" w:rsidP="003210AA">
            <w:r>
              <w:t>3 de octubre</w:t>
            </w:r>
          </w:p>
        </w:tc>
        <w:tc>
          <w:tcPr>
            <w:tcW w:w="2993" w:type="dxa"/>
          </w:tcPr>
          <w:p w:rsidR="002F2E3D" w:rsidRDefault="002F2E3D" w:rsidP="003210AA">
            <w:r>
              <w:t>Leticia Noemí</w:t>
            </w:r>
          </w:p>
        </w:tc>
      </w:tr>
      <w:tr w:rsidR="003210AA" w:rsidTr="003210AA">
        <w:tc>
          <w:tcPr>
            <w:tcW w:w="2992" w:type="dxa"/>
          </w:tcPr>
          <w:p w:rsidR="00EA612E" w:rsidRDefault="00175083" w:rsidP="00175083">
            <w:pPr>
              <w:jc w:val="both"/>
            </w:pPr>
            <w:r>
              <w:t>Primer patrocinador</w:t>
            </w:r>
          </w:p>
        </w:tc>
        <w:tc>
          <w:tcPr>
            <w:tcW w:w="2993" w:type="dxa"/>
          </w:tcPr>
          <w:p w:rsidR="003210AA" w:rsidRDefault="00E11E30" w:rsidP="003210AA">
            <w:r>
              <w:t>10 de octubre</w:t>
            </w:r>
          </w:p>
        </w:tc>
        <w:tc>
          <w:tcPr>
            <w:tcW w:w="2993" w:type="dxa"/>
          </w:tcPr>
          <w:p w:rsidR="003210AA" w:rsidRDefault="00E11E30" w:rsidP="003210AA">
            <w:r>
              <w:t>Paulina Gracia</w:t>
            </w:r>
          </w:p>
        </w:tc>
      </w:tr>
      <w:tr w:rsidR="003210AA" w:rsidTr="003210AA">
        <w:tc>
          <w:tcPr>
            <w:tcW w:w="2992" w:type="dxa"/>
          </w:tcPr>
          <w:p w:rsidR="00EA612E" w:rsidRDefault="00175083" w:rsidP="00175083">
            <w:pPr>
              <w:jc w:val="both"/>
            </w:pPr>
            <w:r>
              <w:t xml:space="preserve">Primer media </w:t>
            </w:r>
            <w:proofErr w:type="spellStart"/>
            <w:r>
              <w:t>partner</w:t>
            </w:r>
            <w:proofErr w:type="spellEnd"/>
          </w:p>
        </w:tc>
        <w:tc>
          <w:tcPr>
            <w:tcW w:w="2993" w:type="dxa"/>
          </w:tcPr>
          <w:p w:rsidR="003210AA" w:rsidRDefault="00E11E30" w:rsidP="003210AA">
            <w:r>
              <w:t>20 de octubre</w:t>
            </w:r>
          </w:p>
        </w:tc>
        <w:tc>
          <w:tcPr>
            <w:tcW w:w="2993" w:type="dxa"/>
          </w:tcPr>
          <w:p w:rsidR="003210AA" w:rsidRDefault="00E11E30" w:rsidP="003210AA">
            <w:r>
              <w:t>Paulina Gracia</w:t>
            </w:r>
          </w:p>
        </w:tc>
      </w:tr>
      <w:tr w:rsidR="00A9457E" w:rsidTr="003210AA">
        <w:tc>
          <w:tcPr>
            <w:tcW w:w="2992" w:type="dxa"/>
          </w:tcPr>
          <w:p w:rsidR="00EA612E" w:rsidRDefault="00175083" w:rsidP="00175083">
            <w:pPr>
              <w:jc w:val="both"/>
            </w:pPr>
            <w:r>
              <w:t>Consolidación equipo de estudiantes</w:t>
            </w:r>
          </w:p>
        </w:tc>
        <w:tc>
          <w:tcPr>
            <w:tcW w:w="2993" w:type="dxa"/>
          </w:tcPr>
          <w:p w:rsidR="00A9457E" w:rsidRDefault="00E11E30" w:rsidP="003210AA">
            <w:r>
              <w:t>3 de diciembre</w:t>
            </w:r>
          </w:p>
        </w:tc>
        <w:tc>
          <w:tcPr>
            <w:tcW w:w="2993" w:type="dxa"/>
          </w:tcPr>
          <w:p w:rsidR="00A9457E" w:rsidRDefault="00E11E30" w:rsidP="003210AA">
            <w:r>
              <w:t>Leticia Noemí, estudiantes</w:t>
            </w:r>
          </w:p>
        </w:tc>
      </w:tr>
      <w:tr w:rsidR="00A9457E" w:rsidTr="003210AA">
        <w:tc>
          <w:tcPr>
            <w:tcW w:w="2992" w:type="dxa"/>
          </w:tcPr>
          <w:p w:rsidR="00EA612E" w:rsidRDefault="002F2E3D" w:rsidP="002F5BB6">
            <w:r>
              <w:t xml:space="preserve">Primer transporte de </w:t>
            </w:r>
            <w:r w:rsidR="002F5BB6">
              <w:t>turistas</w:t>
            </w:r>
          </w:p>
        </w:tc>
        <w:tc>
          <w:tcPr>
            <w:tcW w:w="2993" w:type="dxa"/>
          </w:tcPr>
          <w:p w:rsidR="00A9457E" w:rsidRDefault="002F5BB6" w:rsidP="002F5BB6">
            <w:r>
              <w:t>3</w:t>
            </w:r>
            <w:r w:rsidR="00E11E30">
              <w:t xml:space="preserve"> de</w:t>
            </w:r>
            <w:r w:rsidR="00931DEA">
              <w:t xml:space="preserve"> </w:t>
            </w:r>
            <w:r>
              <w:t>enero</w:t>
            </w:r>
          </w:p>
        </w:tc>
        <w:tc>
          <w:tcPr>
            <w:tcW w:w="2993" w:type="dxa"/>
          </w:tcPr>
          <w:p w:rsidR="00A9457E" w:rsidRDefault="00E11E30" w:rsidP="002F2E3D">
            <w:r>
              <w:t xml:space="preserve">Juan Pablo </w:t>
            </w:r>
            <w:proofErr w:type="spellStart"/>
            <w:r>
              <w:t>Bruzzone</w:t>
            </w:r>
            <w:proofErr w:type="spellEnd"/>
          </w:p>
        </w:tc>
      </w:tr>
      <w:tr w:rsidR="00A9457E" w:rsidTr="003210AA">
        <w:tc>
          <w:tcPr>
            <w:tcW w:w="2992" w:type="dxa"/>
          </w:tcPr>
          <w:p w:rsidR="00EA612E" w:rsidRDefault="00175083" w:rsidP="002F5BB6">
            <w:r>
              <w:t xml:space="preserve">Cierre período de </w:t>
            </w:r>
            <w:r w:rsidR="002F5BB6">
              <w:t>turismo</w:t>
            </w:r>
            <w:r w:rsidR="002F2E3D">
              <w:t xml:space="preserve"> verano 2015</w:t>
            </w:r>
          </w:p>
        </w:tc>
        <w:tc>
          <w:tcPr>
            <w:tcW w:w="2993" w:type="dxa"/>
          </w:tcPr>
          <w:p w:rsidR="00A9457E" w:rsidRDefault="002F5BB6" w:rsidP="003210AA">
            <w:r>
              <w:t>3</w:t>
            </w:r>
            <w:r w:rsidR="00E11E30">
              <w:t xml:space="preserve"> de marzo</w:t>
            </w:r>
          </w:p>
        </w:tc>
        <w:tc>
          <w:tcPr>
            <w:tcW w:w="2993" w:type="dxa"/>
          </w:tcPr>
          <w:p w:rsidR="00A9457E" w:rsidRDefault="00E11E30" w:rsidP="003210AA">
            <w:r>
              <w:t>Organizadores Nuevas Fronteras</w:t>
            </w:r>
          </w:p>
        </w:tc>
      </w:tr>
      <w:tr w:rsidR="003210AA" w:rsidTr="003210AA">
        <w:tc>
          <w:tcPr>
            <w:tcW w:w="2992" w:type="dxa"/>
          </w:tcPr>
          <w:p w:rsidR="00EA612E" w:rsidRDefault="00175083" w:rsidP="003210AA">
            <w:r>
              <w:t>Compra libros y textos</w:t>
            </w:r>
          </w:p>
        </w:tc>
        <w:tc>
          <w:tcPr>
            <w:tcW w:w="2993" w:type="dxa"/>
          </w:tcPr>
          <w:p w:rsidR="003210AA" w:rsidRDefault="00E11E30" w:rsidP="003210AA">
            <w:r>
              <w:t>8 de marzo</w:t>
            </w:r>
          </w:p>
        </w:tc>
        <w:tc>
          <w:tcPr>
            <w:tcW w:w="2993" w:type="dxa"/>
          </w:tcPr>
          <w:p w:rsidR="003210AA" w:rsidRDefault="00E11E30" w:rsidP="003210AA">
            <w:r>
              <w:t>María Jesús Matamoros</w:t>
            </w:r>
          </w:p>
        </w:tc>
      </w:tr>
      <w:tr w:rsidR="003210AA" w:rsidTr="003210AA">
        <w:tc>
          <w:tcPr>
            <w:tcW w:w="2992" w:type="dxa"/>
          </w:tcPr>
          <w:p w:rsidR="00EA612E" w:rsidRDefault="00175083" w:rsidP="003210AA">
            <w:r>
              <w:t>Donación de libros y textos escolares a Colegio Pastito del Sol</w:t>
            </w:r>
          </w:p>
        </w:tc>
        <w:tc>
          <w:tcPr>
            <w:tcW w:w="2993" w:type="dxa"/>
          </w:tcPr>
          <w:p w:rsidR="003210AA" w:rsidRDefault="00E11E30" w:rsidP="003210AA">
            <w:r>
              <w:t>15 de marzo</w:t>
            </w:r>
          </w:p>
        </w:tc>
        <w:tc>
          <w:tcPr>
            <w:tcW w:w="2993" w:type="dxa"/>
          </w:tcPr>
          <w:p w:rsidR="003210AA" w:rsidRDefault="00E11E30" w:rsidP="003210AA">
            <w:r>
              <w:t>María Jesús Matamoros</w:t>
            </w:r>
          </w:p>
        </w:tc>
      </w:tr>
    </w:tbl>
    <w:p w:rsidR="003210AA" w:rsidRDefault="003210AA" w:rsidP="003210AA"/>
    <w:p w:rsidR="00D57316" w:rsidRDefault="00EA612E" w:rsidP="00EA612E">
      <w:pPr>
        <w:jc w:val="both"/>
      </w:pPr>
      <w:r>
        <w:rPr>
          <w:b/>
        </w:rPr>
        <w:t xml:space="preserve">8.- Rentabilidad: </w:t>
      </w:r>
      <w:r>
        <w:t>En caso de ser un negocio social, ¿de qué manera esperan generar los recursos necesarios para hacer de su modelo algo sustentable? Expliquen por qué su negocio es rentable, indicando fuentes de ingresos y la forma en que las conseguirán. Recuerden que un negocio social se basa en su habilidad para cubrir costos y generar una ganancia con miras al largo plazo, por lo que es esencial detallar este proceso lo más posible.</w:t>
      </w:r>
    </w:p>
    <w:tbl>
      <w:tblPr>
        <w:tblStyle w:val="Tablaconcuadrcula"/>
        <w:tblW w:w="0" w:type="auto"/>
        <w:tblLook w:val="04A0"/>
      </w:tblPr>
      <w:tblGrid>
        <w:gridCol w:w="8978"/>
      </w:tblGrid>
      <w:tr w:rsidR="00EA612E" w:rsidTr="00EA612E">
        <w:tc>
          <w:tcPr>
            <w:tcW w:w="8978" w:type="dxa"/>
          </w:tcPr>
          <w:p w:rsidR="00EA612E" w:rsidRDefault="005838F6" w:rsidP="006E42A2">
            <w:pPr>
              <w:spacing w:line="360" w:lineRule="auto"/>
              <w:jc w:val="both"/>
            </w:pPr>
            <w:r>
              <w:t>Nuestro proyecto no es un negocio social.</w:t>
            </w:r>
          </w:p>
        </w:tc>
      </w:tr>
    </w:tbl>
    <w:p w:rsidR="00EA612E" w:rsidRDefault="00EA612E"/>
    <w:sectPr w:rsidR="00EA612E" w:rsidSect="00887E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40A2D"/>
    <w:multiLevelType w:val="hybridMultilevel"/>
    <w:tmpl w:val="C7AEF3FA"/>
    <w:lvl w:ilvl="0" w:tplc="94B4348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CD570E5"/>
    <w:multiLevelType w:val="hybridMultilevel"/>
    <w:tmpl w:val="3546187C"/>
    <w:lvl w:ilvl="0" w:tplc="90E4F0D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0DF"/>
    <w:rsid w:val="00071065"/>
    <w:rsid w:val="00072745"/>
    <w:rsid w:val="00175083"/>
    <w:rsid w:val="002B6175"/>
    <w:rsid w:val="002F2E3D"/>
    <w:rsid w:val="002F5BB6"/>
    <w:rsid w:val="003210AA"/>
    <w:rsid w:val="00327ABD"/>
    <w:rsid w:val="00387CD7"/>
    <w:rsid w:val="003A601B"/>
    <w:rsid w:val="003C7A5A"/>
    <w:rsid w:val="004428DD"/>
    <w:rsid w:val="0044336C"/>
    <w:rsid w:val="00487C5F"/>
    <w:rsid w:val="004E0C35"/>
    <w:rsid w:val="00536CB4"/>
    <w:rsid w:val="005838F6"/>
    <w:rsid w:val="006478E9"/>
    <w:rsid w:val="006739B8"/>
    <w:rsid w:val="00681ACB"/>
    <w:rsid w:val="006E42A2"/>
    <w:rsid w:val="0071670B"/>
    <w:rsid w:val="008318E8"/>
    <w:rsid w:val="0086155E"/>
    <w:rsid w:val="00887EDA"/>
    <w:rsid w:val="008D16A8"/>
    <w:rsid w:val="00931DEA"/>
    <w:rsid w:val="00965F9D"/>
    <w:rsid w:val="00A9457E"/>
    <w:rsid w:val="00AC0110"/>
    <w:rsid w:val="00C50B7E"/>
    <w:rsid w:val="00C95042"/>
    <w:rsid w:val="00D57316"/>
    <w:rsid w:val="00DE30DF"/>
    <w:rsid w:val="00E11E30"/>
    <w:rsid w:val="00EA612E"/>
    <w:rsid w:val="00F54FF3"/>
    <w:rsid w:val="00FD16B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CCF38-A1AC-4C45-B143-51487B04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997</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dc:creator>
  <cp:lastModifiedBy>TITA</cp:lastModifiedBy>
  <cp:revision>4</cp:revision>
  <dcterms:created xsi:type="dcterms:W3CDTF">2014-05-22T21:43:00Z</dcterms:created>
  <dcterms:modified xsi:type="dcterms:W3CDTF">2014-05-22T21:58:00Z</dcterms:modified>
</cp:coreProperties>
</file>